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72E" w:rsidRDefault="00C04A98" w:rsidP="00E6572E">
      <w:pPr>
        <w:pStyle w:val="2"/>
        <w:widowControl w:val="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-154940</wp:posOffset>
            </wp:positionV>
            <wp:extent cx="400050" cy="723900"/>
            <wp:effectExtent l="19050" t="0" r="0" b="0"/>
            <wp:wrapNone/>
            <wp:docPr id="11" name="Рисунок 11" descr="малый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малый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29E" w:rsidRDefault="00D5129E" w:rsidP="0001737C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</w:rPr>
      </w:pPr>
    </w:p>
    <w:p w:rsidR="00D5129E" w:rsidRDefault="00D5129E" w:rsidP="0001737C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</w:rPr>
      </w:pPr>
    </w:p>
    <w:p w:rsidR="0001737C" w:rsidRPr="005F1EC3" w:rsidRDefault="00D37901" w:rsidP="0001737C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</w:rPr>
      </w:pPr>
      <w:r>
        <w:rPr>
          <w:b/>
          <w:i w:val="0"/>
          <w:sz w:val="28"/>
        </w:rPr>
        <w:t>УРАЛЬ</w:t>
      </w:r>
      <w:r w:rsidR="000148E8">
        <w:rPr>
          <w:b/>
          <w:i w:val="0"/>
          <w:sz w:val="28"/>
        </w:rPr>
        <w:t>СКАЯ ПОСЕЛКОВАЯ</w:t>
      </w:r>
    </w:p>
    <w:p w:rsidR="0001737C" w:rsidRDefault="0001737C" w:rsidP="0001737C">
      <w:pPr>
        <w:widowControl w:val="0"/>
        <w:rPr>
          <w:b/>
        </w:rPr>
      </w:pPr>
      <w:r>
        <w:rPr>
          <w:b/>
        </w:rPr>
        <w:t>ТЕРРИТОРИАЛЬНАЯ ИЗБИРАТЕЛЬНАЯ КОМИССИЯ</w:t>
      </w:r>
    </w:p>
    <w:p w:rsidR="00E6250E" w:rsidRDefault="00E6250E" w:rsidP="0001737C">
      <w:pPr>
        <w:widowControl w:val="0"/>
        <w:rPr>
          <w:b/>
        </w:rPr>
      </w:pPr>
    </w:p>
    <w:p w:rsidR="0001737C" w:rsidRDefault="0001737C" w:rsidP="0001737C">
      <w:pPr>
        <w:widowControl w:val="0"/>
        <w:rPr>
          <w:b/>
        </w:rPr>
      </w:pPr>
      <w:r>
        <w:rPr>
          <w:b/>
        </w:rPr>
        <w:t>РЕШЕНИЕ</w:t>
      </w:r>
    </w:p>
    <w:p w:rsidR="0001737C" w:rsidRPr="00AB2F33" w:rsidRDefault="0001737C" w:rsidP="0001737C">
      <w:pPr>
        <w:widowControl w:val="0"/>
        <w:ind w:firstLine="720"/>
      </w:pPr>
    </w:p>
    <w:tbl>
      <w:tblPr>
        <w:tblW w:w="0" w:type="auto"/>
        <w:tblLayout w:type="fixed"/>
        <w:tblLook w:val="01E0"/>
      </w:tblPr>
      <w:tblGrid>
        <w:gridCol w:w="4068"/>
        <w:gridCol w:w="1440"/>
        <w:gridCol w:w="4063"/>
      </w:tblGrid>
      <w:tr w:rsidR="0001737C" w:rsidRPr="00FD075F" w:rsidTr="006B602F">
        <w:tc>
          <w:tcPr>
            <w:tcW w:w="4068" w:type="dxa"/>
          </w:tcPr>
          <w:p w:rsidR="0001737C" w:rsidRPr="00AB2F33" w:rsidRDefault="00626E58" w:rsidP="00B978A7">
            <w:pPr>
              <w:widowControl w:val="0"/>
              <w:jc w:val="left"/>
            </w:pPr>
            <w:r>
              <w:t>22</w:t>
            </w:r>
            <w:r w:rsidR="00F20843">
              <w:t xml:space="preserve"> </w:t>
            </w:r>
            <w:r w:rsidR="00BB41C8">
              <w:t>июня</w:t>
            </w:r>
            <w:r w:rsidR="000148E8" w:rsidRPr="00AB2F33">
              <w:t xml:space="preserve"> </w:t>
            </w:r>
            <w:r w:rsidR="0001737C" w:rsidRPr="00AB2F33">
              <w:t>201</w:t>
            </w:r>
            <w:r w:rsidR="000148E8" w:rsidRPr="00AB2F33">
              <w:t>6</w:t>
            </w:r>
            <w:r w:rsidR="00092C73" w:rsidRPr="00AB2F33">
              <w:t xml:space="preserve"> </w:t>
            </w:r>
            <w:r w:rsidR="0001737C" w:rsidRPr="00AB2F33">
              <w:t>г.</w:t>
            </w:r>
            <w:r w:rsidR="009A0A28" w:rsidRPr="00AB2F33">
              <w:t xml:space="preserve"> </w:t>
            </w:r>
          </w:p>
        </w:tc>
        <w:tc>
          <w:tcPr>
            <w:tcW w:w="1440" w:type="dxa"/>
          </w:tcPr>
          <w:p w:rsidR="0001737C" w:rsidRPr="00AB2F33" w:rsidRDefault="0001737C" w:rsidP="006B602F">
            <w:pPr>
              <w:widowControl w:val="0"/>
            </w:pPr>
          </w:p>
        </w:tc>
        <w:tc>
          <w:tcPr>
            <w:tcW w:w="4063" w:type="dxa"/>
          </w:tcPr>
          <w:p w:rsidR="0001737C" w:rsidRPr="00AB2F33" w:rsidRDefault="0001737C" w:rsidP="00B978A7">
            <w:pPr>
              <w:widowControl w:val="0"/>
              <w:jc w:val="right"/>
            </w:pPr>
            <w:r w:rsidRPr="00AB2F33">
              <w:t xml:space="preserve">№ </w:t>
            </w:r>
            <w:r w:rsidR="00626E58">
              <w:t>8/17</w:t>
            </w:r>
          </w:p>
        </w:tc>
      </w:tr>
    </w:tbl>
    <w:p w:rsidR="0001737C" w:rsidRPr="002379F7" w:rsidRDefault="0001737C" w:rsidP="0001737C">
      <w:pPr>
        <w:widowControl w:val="0"/>
        <w:rPr>
          <w:sz w:val="20"/>
          <w:szCs w:val="20"/>
        </w:rPr>
      </w:pPr>
      <w:r w:rsidRPr="002379F7">
        <w:rPr>
          <w:sz w:val="20"/>
          <w:szCs w:val="20"/>
        </w:rPr>
        <w:t xml:space="preserve"> </w:t>
      </w:r>
    </w:p>
    <w:p w:rsidR="0001737C" w:rsidRPr="007E4EA7" w:rsidRDefault="007E4EA7" w:rsidP="0001737C">
      <w:pPr>
        <w:widowControl w:val="0"/>
        <w:rPr>
          <w:sz w:val="24"/>
        </w:rPr>
      </w:pPr>
      <w:r w:rsidRPr="007E4EA7">
        <w:rPr>
          <w:sz w:val="24"/>
        </w:rPr>
        <w:t xml:space="preserve">п. </w:t>
      </w:r>
      <w:r w:rsidR="00D37901">
        <w:rPr>
          <w:sz w:val="24"/>
        </w:rPr>
        <w:t>Уральский</w:t>
      </w:r>
    </w:p>
    <w:p w:rsidR="008D497E" w:rsidRDefault="008D497E"/>
    <w:p w:rsidR="00853EDD" w:rsidRDefault="00B978A7" w:rsidP="00F63A3F">
      <w:pPr>
        <w:pStyle w:val="a7"/>
        <w:spacing w:after="0"/>
        <w:ind w:left="142" w:right="140"/>
        <w:jc w:val="center"/>
        <w:rPr>
          <w:b/>
          <w:sz w:val="28"/>
          <w:szCs w:val="28"/>
        </w:rPr>
      </w:pPr>
      <w:r w:rsidRPr="00B978A7">
        <w:rPr>
          <w:b/>
          <w:sz w:val="28"/>
          <w:szCs w:val="28"/>
        </w:rPr>
        <w:t xml:space="preserve">Об утверждении Календаря основных мероприятий по подготовке и проведению выборов депутатов Думы </w:t>
      </w:r>
      <w:r w:rsidR="00D37901">
        <w:rPr>
          <w:b/>
          <w:sz w:val="28"/>
          <w:szCs w:val="28"/>
        </w:rPr>
        <w:t>муниципального образования «посёлок Уральский» пятого</w:t>
      </w:r>
      <w:r w:rsidRPr="00B978A7">
        <w:rPr>
          <w:b/>
          <w:sz w:val="28"/>
          <w:szCs w:val="28"/>
        </w:rPr>
        <w:t xml:space="preserve"> созыва </w:t>
      </w:r>
      <w:r w:rsidR="00853EDD">
        <w:rPr>
          <w:b/>
          <w:sz w:val="28"/>
          <w:szCs w:val="28"/>
        </w:rPr>
        <w:t xml:space="preserve">в единый день голосования </w:t>
      </w:r>
    </w:p>
    <w:p w:rsidR="008A0D75" w:rsidRPr="00B978A7" w:rsidRDefault="00B978A7" w:rsidP="00F63A3F">
      <w:pPr>
        <w:pStyle w:val="a7"/>
        <w:spacing w:after="0"/>
        <w:ind w:left="142" w:right="140"/>
        <w:jc w:val="center"/>
        <w:rPr>
          <w:rFonts w:ascii="Times New Roman CYR" w:hAnsi="Times New Roman CYR"/>
          <w:b/>
          <w:sz w:val="28"/>
          <w:szCs w:val="28"/>
        </w:rPr>
      </w:pPr>
      <w:r w:rsidRPr="00B978A7">
        <w:rPr>
          <w:b/>
          <w:sz w:val="28"/>
          <w:szCs w:val="28"/>
        </w:rPr>
        <w:t>18 сентября 2016 года</w:t>
      </w:r>
    </w:p>
    <w:p w:rsidR="000148E8" w:rsidRDefault="000148E8" w:rsidP="008A0D75">
      <w:pPr>
        <w:ind w:firstLine="709"/>
        <w:jc w:val="both"/>
      </w:pPr>
    </w:p>
    <w:p w:rsidR="008A0D75" w:rsidRDefault="00B978A7" w:rsidP="0038464C">
      <w:pPr>
        <w:pStyle w:val="a7"/>
        <w:spacing w:line="360" w:lineRule="auto"/>
        <w:ind w:firstLine="709"/>
        <w:jc w:val="both"/>
        <w:rPr>
          <w:b/>
          <w:spacing w:val="50"/>
          <w:sz w:val="28"/>
          <w:szCs w:val="28"/>
        </w:rPr>
      </w:pPr>
      <w:r w:rsidRPr="00F23381">
        <w:rPr>
          <w:sz w:val="28"/>
          <w:szCs w:val="28"/>
        </w:rPr>
        <w:t>Руководствуясь подпунктом «б» пункта 10 статьи 24 Федерального закона «Об основных гарантиях избирательных прав и права на участие в референдуме граждан Российской Федерации», подпунктом 2 пункта 1 статьи 26 Избирательного кодекса Свердловской области</w:t>
      </w:r>
      <w:r>
        <w:rPr>
          <w:sz w:val="28"/>
          <w:szCs w:val="28"/>
        </w:rPr>
        <w:t>,</w:t>
      </w:r>
      <w:r w:rsidR="00BB41C8">
        <w:rPr>
          <w:sz w:val="28"/>
          <w:szCs w:val="28"/>
        </w:rPr>
        <w:t xml:space="preserve"> </w:t>
      </w:r>
      <w:r w:rsidR="00D37901">
        <w:rPr>
          <w:sz w:val="28"/>
          <w:szCs w:val="28"/>
        </w:rPr>
        <w:t>Ураль</w:t>
      </w:r>
      <w:r w:rsidR="008A0D75" w:rsidRPr="00092C73">
        <w:rPr>
          <w:sz w:val="28"/>
          <w:szCs w:val="28"/>
        </w:rPr>
        <w:t>ская поселковая территориальная избирательная комиссия</w:t>
      </w:r>
      <w:r w:rsidR="007E4EA7">
        <w:rPr>
          <w:sz w:val="28"/>
          <w:szCs w:val="28"/>
        </w:rPr>
        <w:t xml:space="preserve"> </w:t>
      </w:r>
      <w:r w:rsidR="007E4EA7" w:rsidRPr="007E4EA7">
        <w:rPr>
          <w:b/>
          <w:spacing w:val="50"/>
          <w:sz w:val="28"/>
          <w:szCs w:val="28"/>
        </w:rPr>
        <w:t>решила:</w:t>
      </w:r>
    </w:p>
    <w:p w:rsidR="00B978A7" w:rsidRPr="00F23381" w:rsidRDefault="00B978A7" w:rsidP="00B978A7">
      <w:pPr>
        <w:suppressAutoHyphens/>
        <w:spacing w:after="120" w:line="360" w:lineRule="auto"/>
        <w:ind w:firstLine="709"/>
        <w:jc w:val="both"/>
        <w:rPr>
          <w:rFonts w:ascii="Times New Roman CYR" w:hAnsi="Times New Roman CYR"/>
        </w:rPr>
      </w:pPr>
      <w:r w:rsidRPr="00F23381">
        <w:rPr>
          <w:rFonts w:ascii="Times New Roman CYR" w:hAnsi="Times New Roman CYR"/>
        </w:rPr>
        <w:t xml:space="preserve">1. </w:t>
      </w:r>
      <w:r>
        <w:rPr>
          <w:rFonts w:ascii="Times New Roman CYR" w:hAnsi="Times New Roman CYR"/>
        </w:rPr>
        <w:tab/>
      </w:r>
      <w:r w:rsidRPr="00F23381">
        <w:rPr>
          <w:rFonts w:ascii="Times New Roman CYR" w:hAnsi="Times New Roman CYR"/>
        </w:rPr>
        <w:t xml:space="preserve">Утвердить </w:t>
      </w:r>
      <w:r>
        <w:rPr>
          <w:rFonts w:ascii="Times New Roman CYR" w:hAnsi="Times New Roman CYR"/>
        </w:rPr>
        <w:t>Календарь</w:t>
      </w:r>
      <w:r w:rsidRPr="00F23381">
        <w:rPr>
          <w:rFonts w:ascii="Times New Roman CYR" w:hAnsi="Times New Roman CYR"/>
        </w:rPr>
        <w:t xml:space="preserve"> основных мероприятий </w:t>
      </w:r>
      <w:r w:rsidRPr="00B978A7">
        <w:t xml:space="preserve">по подготовке и проведению выборов депутатов </w:t>
      </w:r>
      <w:r w:rsidR="00D37901" w:rsidRPr="00D37901">
        <w:t>Думы муниципального образования «посёлок Уральский» пятого созыва 18 сентября 2016 года</w:t>
      </w:r>
      <w:r w:rsidRPr="00F23381">
        <w:rPr>
          <w:rFonts w:ascii="Times New Roman CYR" w:hAnsi="Times New Roman CYR"/>
        </w:rPr>
        <w:t xml:space="preserve"> (прилагается).</w:t>
      </w:r>
    </w:p>
    <w:p w:rsidR="00B978A7" w:rsidRPr="00F23381" w:rsidRDefault="00B978A7" w:rsidP="00B978A7">
      <w:pPr>
        <w:suppressAutoHyphens/>
        <w:spacing w:after="120" w:line="360" w:lineRule="auto"/>
        <w:ind w:firstLine="709"/>
        <w:jc w:val="both"/>
        <w:rPr>
          <w:rFonts w:ascii="Times New Roman CYR" w:hAnsi="Times New Roman CYR"/>
        </w:rPr>
      </w:pPr>
      <w:r w:rsidRPr="00F23381">
        <w:rPr>
          <w:rFonts w:ascii="Times New Roman CYR" w:hAnsi="Times New Roman CYR"/>
        </w:rPr>
        <w:t xml:space="preserve">2. </w:t>
      </w:r>
      <w:r>
        <w:rPr>
          <w:rFonts w:ascii="Times New Roman CYR" w:hAnsi="Times New Roman CYR"/>
        </w:rPr>
        <w:tab/>
      </w:r>
      <w:r w:rsidRPr="00F23381">
        <w:rPr>
          <w:rFonts w:ascii="Times New Roman CYR" w:hAnsi="Times New Roman CYR"/>
        </w:rPr>
        <w:t xml:space="preserve">Опубликовать </w:t>
      </w:r>
      <w:r>
        <w:rPr>
          <w:rFonts w:ascii="Times New Roman CYR" w:hAnsi="Times New Roman CYR"/>
        </w:rPr>
        <w:t>Календарь</w:t>
      </w:r>
      <w:r w:rsidRPr="00F23381">
        <w:rPr>
          <w:rFonts w:ascii="Times New Roman CYR" w:hAnsi="Times New Roman CYR"/>
        </w:rPr>
        <w:t xml:space="preserve"> основных мероприятий </w:t>
      </w:r>
      <w:r w:rsidRPr="00B978A7">
        <w:t xml:space="preserve">по подготовке и проведению выборов депутатов </w:t>
      </w:r>
      <w:r w:rsidR="00D37901" w:rsidRPr="00D37901">
        <w:t>Думы муниципального образования «посёлок Уральский» пятого созыва 18 сентября 2016 года</w:t>
      </w:r>
      <w:r w:rsidR="00D37901" w:rsidRPr="00F23381">
        <w:rPr>
          <w:rFonts w:ascii="Times New Roman CYR" w:hAnsi="Times New Roman CYR"/>
        </w:rPr>
        <w:t xml:space="preserve"> </w:t>
      </w:r>
      <w:r w:rsidR="00D37901">
        <w:rPr>
          <w:rFonts w:ascii="Times New Roman CYR" w:hAnsi="Times New Roman CYR"/>
        </w:rPr>
        <w:t xml:space="preserve">в Информационном бюллетене </w:t>
      </w:r>
      <w:r w:rsidR="00D37901" w:rsidRPr="00D37901">
        <w:rPr>
          <w:rFonts w:ascii="Times New Roman CYR" w:hAnsi="Times New Roman CYR"/>
        </w:rPr>
        <w:t>муниципального образования «посёлок Уральский»</w:t>
      </w:r>
      <w:r w:rsidRPr="00F23381">
        <w:rPr>
          <w:rFonts w:ascii="Times New Roman CYR" w:hAnsi="Times New Roman CYR"/>
        </w:rPr>
        <w:t>.</w:t>
      </w:r>
    </w:p>
    <w:p w:rsidR="00B978A7" w:rsidRPr="00F23381" w:rsidRDefault="00B978A7" w:rsidP="00B978A7">
      <w:pPr>
        <w:suppressAutoHyphens/>
        <w:spacing w:after="120" w:line="360" w:lineRule="auto"/>
        <w:ind w:firstLine="709"/>
        <w:jc w:val="both"/>
        <w:rPr>
          <w:rFonts w:ascii="Times New Roman CYR" w:hAnsi="Times New Roman CYR"/>
        </w:rPr>
      </w:pPr>
      <w:r w:rsidRPr="00F23381">
        <w:rPr>
          <w:rFonts w:ascii="Times New Roman CYR" w:hAnsi="Times New Roman CYR"/>
        </w:rPr>
        <w:t xml:space="preserve">3. </w:t>
      </w:r>
      <w:r>
        <w:rPr>
          <w:rFonts w:ascii="Times New Roman CYR" w:hAnsi="Times New Roman CYR"/>
        </w:rPr>
        <w:tab/>
      </w:r>
      <w:r w:rsidRPr="00F23381">
        <w:rPr>
          <w:rFonts w:ascii="Times New Roman CYR" w:hAnsi="Times New Roman CYR"/>
        </w:rPr>
        <w:t xml:space="preserve">Направить настоящее решение </w:t>
      </w:r>
      <w:r w:rsidRPr="00F43599">
        <w:rPr>
          <w:szCs w:val="24"/>
        </w:rPr>
        <w:t xml:space="preserve">нижестоящим избирательным комиссиям, </w:t>
      </w:r>
      <w:r w:rsidRPr="00F23381">
        <w:rPr>
          <w:rFonts w:ascii="Times New Roman CYR" w:hAnsi="Times New Roman CYR"/>
        </w:rPr>
        <w:t>органам местного самоуправления</w:t>
      </w:r>
      <w:r w:rsidRPr="00F43599">
        <w:rPr>
          <w:szCs w:val="24"/>
        </w:rPr>
        <w:t xml:space="preserve"> и разместить на сайте </w:t>
      </w:r>
      <w:r w:rsidR="00D37901">
        <w:rPr>
          <w:szCs w:val="24"/>
        </w:rPr>
        <w:t>Ураль</w:t>
      </w:r>
      <w:r>
        <w:rPr>
          <w:szCs w:val="24"/>
        </w:rPr>
        <w:t xml:space="preserve">ской поселковой </w:t>
      </w:r>
      <w:r w:rsidRPr="00F43599">
        <w:rPr>
          <w:szCs w:val="24"/>
        </w:rPr>
        <w:t>территориальной избирательной комиссии</w:t>
      </w:r>
      <w:r w:rsidRPr="00F23381">
        <w:rPr>
          <w:rFonts w:ascii="Times New Roman CYR" w:hAnsi="Times New Roman CYR"/>
        </w:rPr>
        <w:t>.</w:t>
      </w:r>
    </w:p>
    <w:p w:rsidR="000C2CFB" w:rsidRDefault="000C2CFB">
      <w:r>
        <w:br w:type="page"/>
      </w:r>
    </w:p>
    <w:p w:rsidR="00C14460" w:rsidRDefault="00B978A7" w:rsidP="0038464C">
      <w:pPr>
        <w:pStyle w:val="a7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14460" w:rsidRPr="00270A29">
        <w:rPr>
          <w:sz w:val="28"/>
          <w:szCs w:val="28"/>
        </w:rPr>
        <w:t>.</w:t>
      </w:r>
      <w:r w:rsidR="00C14460">
        <w:rPr>
          <w:sz w:val="28"/>
          <w:szCs w:val="28"/>
        </w:rPr>
        <w:tab/>
      </w:r>
      <w:proofErr w:type="gramStart"/>
      <w:r w:rsidR="00C14460" w:rsidRPr="00270A29">
        <w:rPr>
          <w:sz w:val="28"/>
          <w:szCs w:val="28"/>
        </w:rPr>
        <w:t>Контроль за</w:t>
      </w:r>
      <w:proofErr w:type="gramEnd"/>
      <w:r w:rsidR="00C14460" w:rsidRPr="00270A29">
        <w:rPr>
          <w:sz w:val="28"/>
          <w:szCs w:val="28"/>
        </w:rPr>
        <w:t xml:space="preserve"> исполнением настоящего решения возложить на</w:t>
      </w:r>
      <w:r w:rsidR="00C14460">
        <w:rPr>
          <w:sz w:val="28"/>
          <w:szCs w:val="28"/>
        </w:rPr>
        <w:t xml:space="preserve"> председателя Комиссии</w:t>
      </w:r>
      <w:r w:rsidR="000C2CFB">
        <w:rPr>
          <w:sz w:val="28"/>
          <w:szCs w:val="28"/>
        </w:rPr>
        <w:t xml:space="preserve"> О.В. </w:t>
      </w:r>
      <w:proofErr w:type="spellStart"/>
      <w:r w:rsidR="000C2CFB">
        <w:rPr>
          <w:sz w:val="28"/>
          <w:szCs w:val="28"/>
        </w:rPr>
        <w:t>Гаплик</w:t>
      </w:r>
      <w:proofErr w:type="spellEnd"/>
      <w:r w:rsidR="00C14460">
        <w:rPr>
          <w:sz w:val="28"/>
          <w:szCs w:val="28"/>
        </w:rPr>
        <w:t>.</w:t>
      </w:r>
    </w:p>
    <w:p w:rsidR="008A0D75" w:rsidRDefault="008A0D75" w:rsidP="008A0D75">
      <w:pPr>
        <w:pStyle w:val="a7"/>
        <w:spacing w:after="0" w:line="360" w:lineRule="auto"/>
        <w:ind w:firstLine="851"/>
        <w:jc w:val="both"/>
        <w:rPr>
          <w:sz w:val="28"/>
          <w:szCs w:val="28"/>
        </w:rPr>
      </w:pPr>
    </w:p>
    <w:tbl>
      <w:tblPr>
        <w:tblW w:w="10258" w:type="dxa"/>
        <w:jc w:val="center"/>
        <w:tblLook w:val="04A0"/>
      </w:tblPr>
      <w:tblGrid>
        <w:gridCol w:w="5074"/>
        <w:gridCol w:w="837"/>
        <w:gridCol w:w="4347"/>
      </w:tblGrid>
      <w:tr w:rsidR="00626E58" w:rsidTr="00626E58">
        <w:trPr>
          <w:jc w:val="center"/>
        </w:trPr>
        <w:tc>
          <w:tcPr>
            <w:tcW w:w="5074" w:type="dxa"/>
          </w:tcPr>
          <w:p w:rsidR="00626E58" w:rsidRDefault="00626E58">
            <w:pPr>
              <w:rPr>
                <w:rFonts w:eastAsia="Arial Unicode MS"/>
                <w:color w:val="000000"/>
              </w:rPr>
            </w:pPr>
            <w:r>
              <w:t>Председатель</w:t>
            </w:r>
          </w:p>
          <w:p w:rsidR="00626E58" w:rsidRDefault="00626E58">
            <w:r>
              <w:t xml:space="preserve">Уральской поселковой </w:t>
            </w:r>
            <w:r>
              <w:br/>
              <w:t>территориальной избирательной комиссии</w:t>
            </w:r>
          </w:p>
          <w:p w:rsidR="00626E58" w:rsidRDefault="00626E58">
            <w:pPr>
              <w:rPr>
                <w:color w:val="000000"/>
              </w:rPr>
            </w:pPr>
          </w:p>
        </w:tc>
        <w:tc>
          <w:tcPr>
            <w:tcW w:w="837" w:type="dxa"/>
          </w:tcPr>
          <w:p w:rsidR="00626E58" w:rsidRDefault="00626E58">
            <w:pPr>
              <w:pStyle w:val="2"/>
              <w:rPr>
                <w:rFonts w:eastAsiaTheme="minorEastAsia"/>
                <w:szCs w:val="28"/>
              </w:rPr>
            </w:pPr>
          </w:p>
        </w:tc>
        <w:tc>
          <w:tcPr>
            <w:tcW w:w="4347" w:type="dxa"/>
          </w:tcPr>
          <w:p w:rsidR="00626E58" w:rsidRDefault="00626E58">
            <w:pPr>
              <w:pStyle w:val="2"/>
              <w:ind w:firstLine="459"/>
              <w:jc w:val="center"/>
              <w:rPr>
                <w:rFonts w:eastAsiaTheme="minorEastAsia"/>
                <w:szCs w:val="28"/>
              </w:rPr>
            </w:pPr>
          </w:p>
          <w:p w:rsidR="00626E58" w:rsidRDefault="00626E58">
            <w:pPr>
              <w:pStyle w:val="2"/>
              <w:ind w:firstLine="459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О.В. </w:t>
            </w:r>
            <w:proofErr w:type="spellStart"/>
            <w:r>
              <w:rPr>
                <w:rFonts w:eastAsiaTheme="minorEastAsia"/>
                <w:szCs w:val="28"/>
              </w:rPr>
              <w:t>Гаплик</w:t>
            </w:r>
            <w:proofErr w:type="spellEnd"/>
          </w:p>
        </w:tc>
      </w:tr>
      <w:tr w:rsidR="00626E58" w:rsidTr="00626E58">
        <w:trPr>
          <w:jc w:val="center"/>
        </w:trPr>
        <w:tc>
          <w:tcPr>
            <w:tcW w:w="5074" w:type="dxa"/>
          </w:tcPr>
          <w:p w:rsidR="00626E58" w:rsidRDefault="00626E58">
            <w:pPr>
              <w:rPr>
                <w:rFonts w:eastAsia="Arial Unicode MS"/>
                <w:color w:val="000000"/>
              </w:rPr>
            </w:pPr>
            <w:r>
              <w:t>Секретарь</w:t>
            </w:r>
            <w:r>
              <w:br/>
              <w:t xml:space="preserve">Уральской поселковой </w:t>
            </w:r>
            <w:r>
              <w:br/>
              <w:t>территориальной избирательной комиссии</w:t>
            </w:r>
          </w:p>
          <w:p w:rsidR="00626E58" w:rsidRDefault="00626E58">
            <w:pPr>
              <w:rPr>
                <w:color w:val="000000"/>
              </w:rPr>
            </w:pPr>
          </w:p>
        </w:tc>
        <w:tc>
          <w:tcPr>
            <w:tcW w:w="837" w:type="dxa"/>
          </w:tcPr>
          <w:p w:rsidR="00626E58" w:rsidRDefault="00626E58">
            <w:pPr>
              <w:pStyle w:val="2"/>
              <w:rPr>
                <w:rFonts w:eastAsiaTheme="minorEastAsia"/>
                <w:szCs w:val="28"/>
              </w:rPr>
            </w:pPr>
          </w:p>
        </w:tc>
        <w:tc>
          <w:tcPr>
            <w:tcW w:w="4347" w:type="dxa"/>
          </w:tcPr>
          <w:p w:rsidR="00626E58" w:rsidRDefault="00626E58">
            <w:pPr>
              <w:pStyle w:val="2"/>
              <w:ind w:firstLine="459"/>
              <w:rPr>
                <w:rFonts w:eastAsiaTheme="minorEastAsia"/>
                <w:b/>
                <w:i/>
                <w:szCs w:val="28"/>
              </w:rPr>
            </w:pPr>
          </w:p>
          <w:p w:rsidR="00626E58" w:rsidRDefault="00626E58">
            <w:pPr>
              <w:pStyle w:val="2"/>
              <w:ind w:firstLine="459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А.В. </w:t>
            </w:r>
            <w:proofErr w:type="spellStart"/>
            <w:r>
              <w:rPr>
                <w:rFonts w:eastAsiaTheme="minorEastAsia"/>
                <w:szCs w:val="28"/>
              </w:rPr>
              <w:t>Помелова</w:t>
            </w:r>
            <w:proofErr w:type="spellEnd"/>
          </w:p>
        </w:tc>
      </w:tr>
      <w:tr w:rsidR="008A0D75" w:rsidTr="002811F5">
        <w:trPr>
          <w:jc w:val="center"/>
        </w:trPr>
        <w:tc>
          <w:tcPr>
            <w:tcW w:w="5074" w:type="dxa"/>
          </w:tcPr>
          <w:p w:rsidR="008A0D75" w:rsidRDefault="008A0D75" w:rsidP="00B978A7"/>
        </w:tc>
        <w:tc>
          <w:tcPr>
            <w:tcW w:w="837" w:type="dxa"/>
          </w:tcPr>
          <w:p w:rsidR="008A0D75" w:rsidRDefault="008A0D75" w:rsidP="002811F5">
            <w:pPr>
              <w:pStyle w:val="2"/>
            </w:pPr>
          </w:p>
        </w:tc>
        <w:tc>
          <w:tcPr>
            <w:tcW w:w="4347" w:type="dxa"/>
          </w:tcPr>
          <w:p w:rsidR="008A0D75" w:rsidRPr="00C04A98" w:rsidRDefault="008A0D75" w:rsidP="002811F5">
            <w:pPr>
              <w:pStyle w:val="2"/>
              <w:ind w:firstLine="459"/>
              <w:jc w:val="center"/>
            </w:pPr>
          </w:p>
        </w:tc>
      </w:tr>
      <w:tr w:rsidR="008A0D75" w:rsidTr="002811F5">
        <w:trPr>
          <w:jc w:val="center"/>
        </w:trPr>
        <w:tc>
          <w:tcPr>
            <w:tcW w:w="5074" w:type="dxa"/>
          </w:tcPr>
          <w:p w:rsidR="008A0D75" w:rsidRDefault="008A0D75" w:rsidP="00B978A7"/>
        </w:tc>
        <w:tc>
          <w:tcPr>
            <w:tcW w:w="837" w:type="dxa"/>
          </w:tcPr>
          <w:p w:rsidR="008A0D75" w:rsidRDefault="008A0D75" w:rsidP="002811F5">
            <w:pPr>
              <w:pStyle w:val="2"/>
            </w:pPr>
          </w:p>
        </w:tc>
        <w:tc>
          <w:tcPr>
            <w:tcW w:w="4347" w:type="dxa"/>
          </w:tcPr>
          <w:p w:rsidR="008A0D75" w:rsidRPr="00C04A98" w:rsidRDefault="008A0D75" w:rsidP="002811F5">
            <w:pPr>
              <w:pStyle w:val="2"/>
              <w:ind w:firstLine="459"/>
              <w:jc w:val="center"/>
            </w:pPr>
          </w:p>
        </w:tc>
      </w:tr>
    </w:tbl>
    <w:p w:rsidR="008125C9" w:rsidRDefault="008125C9" w:rsidP="002379F7">
      <w:pPr>
        <w:widowControl w:val="0"/>
        <w:ind w:left="4300" w:right="-163"/>
        <w:jc w:val="both"/>
        <w:rPr>
          <w:b/>
        </w:rPr>
        <w:sectPr w:rsidR="008125C9" w:rsidSect="002379F7">
          <w:headerReference w:type="first" r:id="rId9"/>
          <w:pgSz w:w="11906" w:h="16838"/>
          <w:pgMar w:top="719" w:right="851" w:bottom="719" w:left="1701" w:header="709" w:footer="709" w:gutter="0"/>
          <w:cols w:space="708"/>
          <w:docGrid w:linePitch="381"/>
        </w:sectPr>
      </w:pPr>
    </w:p>
    <w:p w:rsidR="00BB41C8" w:rsidRDefault="00BB41C8" w:rsidP="00BB41C8">
      <w:pPr>
        <w:pStyle w:val="ae"/>
        <w:spacing w:after="0" w:line="240" w:lineRule="auto"/>
        <w:ind w:left="594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>УТВЕРЖДЕН</w:t>
      </w:r>
    </w:p>
    <w:p w:rsidR="008125C9" w:rsidRPr="008125C9" w:rsidRDefault="008125C9" w:rsidP="00BB41C8">
      <w:pPr>
        <w:pStyle w:val="ae"/>
        <w:spacing w:after="0" w:line="240" w:lineRule="auto"/>
        <w:ind w:left="5942"/>
        <w:rPr>
          <w:rFonts w:ascii="Times New Roman" w:hAnsi="Times New Roman" w:cs="Times New Roman"/>
          <w:b w:val="0"/>
        </w:rPr>
      </w:pPr>
      <w:r w:rsidRPr="008125C9">
        <w:rPr>
          <w:rFonts w:ascii="Times New Roman" w:hAnsi="Times New Roman" w:cs="Times New Roman"/>
          <w:b w:val="0"/>
        </w:rPr>
        <w:t>решени</w:t>
      </w:r>
      <w:r w:rsidR="00BB41C8">
        <w:rPr>
          <w:rFonts w:ascii="Times New Roman" w:hAnsi="Times New Roman" w:cs="Times New Roman"/>
          <w:b w:val="0"/>
        </w:rPr>
        <w:t>ем</w:t>
      </w:r>
      <w:r w:rsidRPr="008125C9">
        <w:rPr>
          <w:rFonts w:ascii="Times New Roman" w:hAnsi="Times New Roman" w:cs="Times New Roman"/>
          <w:b w:val="0"/>
        </w:rPr>
        <w:t xml:space="preserve"> </w:t>
      </w:r>
      <w:r w:rsidR="00D37901">
        <w:rPr>
          <w:rFonts w:ascii="Times New Roman" w:hAnsi="Times New Roman" w:cs="Times New Roman"/>
          <w:b w:val="0"/>
        </w:rPr>
        <w:t>Ураль</w:t>
      </w:r>
      <w:r>
        <w:rPr>
          <w:rFonts w:ascii="Times New Roman" w:hAnsi="Times New Roman" w:cs="Times New Roman"/>
          <w:b w:val="0"/>
        </w:rPr>
        <w:t>ской поселковой</w:t>
      </w:r>
      <w:r w:rsidRPr="008125C9">
        <w:rPr>
          <w:rFonts w:ascii="Times New Roman" w:hAnsi="Times New Roman" w:cs="Times New Roman"/>
          <w:b w:val="0"/>
        </w:rPr>
        <w:t xml:space="preserve"> территориальной избирательной комиссии</w:t>
      </w:r>
    </w:p>
    <w:p w:rsidR="008125C9" w:rsidRPr="008125C9" w:rsidRDefault="008125C9" w:rsidP="00BB41C8">
      <w:pPr>
        <w:pStyle w:val="ae"/>
        <w:spacing w:after="0" w:line="240" w:lineRule="auto"/>
        <w:ind w:left="594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</w:t>
      </w:r>
      <w:r w:rsidRPr="008125C9">
        <w:rPr>
          <w:rFonts w:ascii="Times New Roman" w:hAnsi="Times New Roman" w:cs="Times New Roman"/>
          <w:b w:val="0"/>
        </w:rPr>
        <w:t>т</w:t>
      </w:r>
      <w:r>
        <w:rPr>
          <w:rFonts w:ascii="Times New Roman" w:hAnsi="Times New Roman" w:cs="Times New Roman"/>
          <w:b w:val="0"/>
        </w:rPr>
        <w:t xml:space="preserve"> </w:t>
      </w:r>
      <w:r w:rsidR="00626E58">
        <w:rPr>
          <w:rFonts w:ascii="Times New Roman" w:hAnsi="Times New Roman" w:cs="Times New Roman"/>
          <w:b w:val="0"/>
        </w:rPr>
        <w:t>22</w:t>
      </w:r>
      <w:r>
        <w:rPr>
          <w:rFonts w:ascii="Times New Roman" w:hAnsi="Times New Roman" w:cs="Times New Roman"/>
          <w:b w:val="0"/>
        </w:rPr>
        <w:t xml:space="preserve"> </w:t>
      </w:r>
      <w:r w:rsidR="00BB41C8">
        <w:rPr>
          <w:rFonts w:ascii="Times New Roman" w:hAnsi="Times New Roman" w:cs="Times New Roman"/>
          <w:b w:val="0"/>
        </w:rPr>
        <w:t>июня</w:t>
      </w:r>
      <w:r>
        <w:rPr>
          <w:rFonts w:ascii="Times New Roman" w:hAnsi="Times New Roman" w:cs="Times New Roman"/>
          <w:b w:val="0"/>
        </w:rPr>
        <w:t xml:space="preserve"> 2016</w:t>
      </w:r>
      <w:r w:rsidRPr="008125C9">
        <w:rPr>
          <w:rFonts w:ascii="Times New Roman" w:hAnsi="Times New Roman" w:cs="Times New Roman"/>
          <w:b w:val="0"/>
        </w:rPr>
        <w:t xml:space="preserve"> года № </w:t>
      </w:r>
      <w:r w:rsidR="00626E58">
        <w:rPr>
          <w:rFonts w:ascii="Times New Roman" w:hAnsi="Times New Roman" w:cs="Times New Roman"/>
          <w:b w:val="0"/>
        </w:rPr>
        <w:t>8/17</w:t>
      </w:r>
    </w:p>
    <w:p w:rsidR="008125C9" w:rsidRDefault="008125C9" w:rsidP="008125C9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B978A7" w:rsidRDefault="00B978A7" w:rsidP="00B978A7">
      <w:pPr>
        <w:pStyle w:val="ae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78A7">
        <w:rPr>
          <w:rFonts w:ascii="Times New Roman" w:hAnsi="Times New Roman" w:cs="Times New Roman"/>
          <w:sz w:val="28"/>
          <w:szCs w:val="28"/>
        </w:rPr>
        <w:t>Календарь основных мероприятий</w:t>
      </w:r>
    </w:p>
    <w:p w:rsidR="00B978A7" w:rsidRDefault="00B978A7" w:rsidP="00B978A7">
      <w:pPr>
        <w:pStyle w:val="ae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78A7">
        <w:rPr>
          <w:rFonts w:ascii="Times New Roman" w:hAnsi="Times New Roman" w:cs="Times New Roman"/>
          <w:sz w:val="28"/>
          <w:szCs w:val="28"/>
        </w:rPr>
        <w:t>по подготовке и проведению выборов депутатов</w:t>
      </w:r>
    </w:p>
    <w:p w:rsidR="00B978A7" w:rsidRDefault="000C2CFB" w:rsidP="00B978A7">
      <w:pPr>
        <w:pStyle w:val="ae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Думы</w:t>
      </w:r>
      <w:r w:rsidRPr="000C2CF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«посёлок Уральский»</w:t>
      </w:r>
    </w:p>
    <w:p w:rsidR="000C2CFB" w:rsidRDefault="000C2CFB" w:rsidP="00B978A7">
      <w:pPr>
        <w:pStyle w:val="ae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B978A7" w:rsidRDefault="00B978A7" w:rsidP="00B978A7">
      <w:pPr>
        <w:pStyle w:val="ae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78A7">
        <w:rPr>
          <w:rFonts w:ascii="Times New Roman" w:hAnsi="Times New Roman" w:cs="Times New Roman"/>
          <w:sz w:val="28"/>
          <w:szCs w:val="28"/>
        </w:rPr>
        <w:t>18 сентября 2016 года</w:t>
      </w:r>
    </w:p>
    <w:p w:rsidR="001533ED" w:rsidRDefault="001533ED" w:rsidP="00B978A7">
      <w:pPr>
        <w:pStyle w:val="ae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90" w:type="dxa"/>
        <w:jc w:val="center"/>
        <w:tblInd w:w="-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62"/>
        <w:gridCol w:w="4457"/>
        <w:gridCol w:w="2913"/>
        <w:gridCol w:w="1958"/>
      </w:tblGrid>
      <w:tr w:rsidR="000D5E8F" w:rsidRPr="0022626A" w:rsidTr="00F22211">
        <w:trPr>
          <w:jc w:val="center"/>
        </w:trPr>
        <w:tc>
          <w:tcPr>
            <w:tcW w:w="462" w:type="dxa"/>
            <w:shd w:val="clear" w:color="auto" w:fill="auto"/>
            <w:vAlign w:val="center"/>
          </w:tcPr>
          <w:p w:rsidR="000D5E8F" w:rsidRPr="0022626A" w:rsidRDefault="000D5E8F" w:rsidP="00481028">
            <w:pPr>
              <w:rPr>
                <w:b/>
              </w:rPr>
            </w:pPr>
            <w:r w:rsidRPr="0022626A">
              <w:rPr>
                <w:b/>
              </w:rPr>
              <w:t>№</w:t>
            </w:r>
          </w:p>
        </w:tc>
        <w:tc>
          <w:tcPr>
            <w:tcW w:w="4457" w:type="dxa"/>
            <w:shd w:val="clear" w:color="auto" w:fill="auto"/>
            <w:vAlign w:val="center"/>
          </w:tcPr>
          <w:p w:rsidR="000D5E8F" w:rsidRPr="0022626A" w:rsidRDefault="000D5E8F" w:rsidP="00481028">
            <w:pPr>
              <w:rPr>
                <w:b/>
              </w:rPr>
            </w:pPr>
            <w:r w:rsidRPr="0022626A">
              <w:rPr>
                <w:b/>
              </w:rPr>
              <w:t>Мероприятия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0D5E8F" w:rsidRPr="0022626A" w:rsidRDefault="000D5E8F" w:rsidP="00481028">
            <w:pPr>
              <w:rPr>
                <w:b/>
              </w:rPr>
            </w:pPr>
            <w:r w:rsidRPr="0022626A">
              <w:rPr>
                <w:b/>
              </w:rPr>
              <w:t>Примерные сроки исполнения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0D5E8F" w:rsidRPr="0022626A" w:rsidRDefault="000D5E8F" w:rsidP="00481028">
            <w:pPr>
              <w:rPr>
                <w:b/>
              </w:rPr>
            </w:pPr>
            <w:r w:rsidRPr="0022626A">
              <w:rPr>
                <w:b/>
              </w:rPr>
              <w:t>Ответственные</w:t>
            </w:r>
          </w:p>
        </w:tc>
      </w:tr>
      <w:tr w:rsidR="00F22211" w:rsidRPr="0022626A" w:rsidTr="00D1024B">
        <w:trPr>
          <w:jc w:val="center"/>
        </w:trPr>
        <w:tc>
          <w:tcPr>
            <w:tcW w:w="9790" w:type="dxa"/>
            <w:gridSpan w:val="4"/>
            <w:shd w:val="clear" w:color="auto" w:fill="auto"/>
            <w:vAlign w:val="center"/>
          </w:tcPr>
          <w:p w:rsidR="00F22211" w:rsidRPr="0022626A" w:rsidRDefault="00F22211" w:rsidP="00481028">
            <w:pPr>
              <w:rPr>
                <w:b/>
              </w:rPr>
            </w:pPr>
            <w:r w:rsidRPr="00B9177F">
              <w:rPr>
                <w:b/>
                <w:sz w:val="26"/>
                <w:szCs w:val="26"/>
              </w:rPr>
              <w:t>Мероприятия по назначению выборов. Формирование избирательных комиссий.</w:t>
            </w:r>
          </w:p>
        </w:tc>
      </w:tr>
      <w:tr w:rsidR="000D5E8F" w:rsidRPr="0022626A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0C2CFB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Назначение выборов </w:t>
            </w:r>
            <w:r>
              <w:rPr>
                <w:sz w:val="24"/>
                <w:szCs w:val="24"/>
              </w:rPr>
              <w:t xml:space="preserve">депутатов </w:t>
            </w:r>
            <w:r w:rsidR="000C2CFB" w:rsidRPr="000C2CFB">
              <w:rPr>
                <w:sz w:val="24"/>
                <w:szCs w:val="24"/>
              </w:rPr>
              <w:t>Думы муниципального образования «посёлок Уральский» пятого созыва 18 сентября 2016 года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ранее чем за 90 дней и не </w:t>
            </w:r>
            <w:proofErr w:type="gramStart"/>
            <w:r w:rsidRPr="00E6161D">
              <w:rPr>
                <w:sz w:val="22"/>
                <w:szCs w:val="22"/>
              </w:rPr>
              <w:t>позднее</w:t>
            </w:r>
            <w:proofErr w:type="gramEnd"/>
            <w:r w:rsidRPr="00E6161D">
              <w:rPr>
                <w:sz w:val="22"/>
                <w:szCs w:val="22"/>
              </w:rPr>
              <w:t xml:space="preserve"> чем за 80 дней до дня голосования </w:t>
            </w:r>
            <w:r w:rsidRPr="00E6161D">
              <w:rPr>
                <w:b/>
                <w:sz w:val="22"/>
                <w:szCs w:val="22"/>
              </w:rPr>
              <w:t xml:space="preserve">(не ранее 19 и не позднее 29 июня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C2CFB" w:rsidP="00D24009">
            <w:pPr>
              <w:rPr>
                <w:sz w:val="24"/>
                <w:szCs w:val="24"/>
              </w:rPr>
            </w:pPr>
            <w:r w:rsidRPr="000C2CFB">
              <w:rPr>
                <w:sz w:val="24"/>
                <w:szCs w:val="24"/>
              </w:rPr>
              <w:t>Дума МО "п</w:t>
            </w:r>
            <w:proofErr w:type="gramStart"/>
            <w:r w:rsidRPr="000C2CFB">
              <w:rPr>
                <w:sz w:val="24"/>
                <w:szCs w:val="24"/>
              </w:rPr>
              <w:t>.У</w:t>
            </w:r>
            <w:proofErr w:type="gramEnd"/>
            <w:r w:rsidRPr="000C2CFB">
              <w:rPr>
                <w:sz w:val="24"/>
                <w:szCs w:val="24"/>
              </w:rPr>
              <w:t>ральский"</w:t>
            </w:r>
          </w:p>
        </w:tc>
      </w:tr>
      <w:tr w:rsidR="000D5E8F" w:rsidRPr="0022626A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Опубликование решения о назначении выборов 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позднее чем через </w:t>
            </w:r>
            <w:r w:rsidRPr="00E6161D">
              <w:rPr>
                <w:b/>
                <w:sz w:val="22"/>
                <w:szCs w:val="22"/>
              </w:rPr>
              <w:t>5 дней</w:t>
            </w:r>
            <w:r w:rsidRPr="00E6161D">
              <w:rPr>
                <w:sz w:val="22"/>
                <w:szCs w:val="22"/>
              </w:rPr>
              <w:t xml:space="preserve"> со дня его принятия 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C2CFB" w:rsidP="00481028">
            <w:pPr>
              <w:rPr>
                <w:sz w:val="24"/>
                <w:szCs w:val="24"/>
              </w:rPr>
            </w:pPr>
            <w:r w:rsidRPr="000C2CFB">
              <w:rPr>
                <w:sz w:val="24"/>
                <w:szCs w:val="24"/>
              </w:rPr>
              <w:t>Дума МО "п</w:t>
            </w:r>
            <w:proofErr w:type="gramStart"/>
            <w:r w:rsidRPr="000C2CFB">
              <w:rPr>
                <w:sz w:val="24"/>
                <w:szCs w:val="24"/>
              </w:rPr>
              <w:t>.У</w:t>
            </w:r>
            <w:proofErr w:type="gramEnd"/>
            <w:r w:rsidRPr="000C2CFB">
              <w:rPr>
                <w:sz w:val="24"/>
                <w:szCs w:val="24"/>
              </w:rPr>
              <w:t>ральский"</w:t>
            </w:r>
          </w:p>
        </w:tc>
      </w:tr>
      <w:tr w:rsidR="000D5E8F" w:rsidRPr="0022626A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Опубликование Календаря основных мероприятий по подготовке и проведению выборов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Непосредственно после его принятия 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D37901" w:rsidP="00481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Ураль</w:t>
            </w:r>
            <w:r w:rsidR="000D5E8F" w:rsidRPr="000D5E8F">
              <w:rPr>
                <w:sz w:val="24"/>
                <w:szCs w:val="24"/>
              </w:rPr>
              <w:t>ская ПТИК</w:t>
            </w:r>
          </w:p>
        </w:tc>
      </w:tr>
      <w:tr w:rsidR="000D5E8F" w:rsidRPr="0022626A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proofErr w:type="gramStart"/>
            <w:r w:rsidRPr="000D5E8F">
              <w:rPr>
                <w:sz w:val="24"/>
                <w:szCs w:val="24"/>
              </w:rPr>
              <w:t>Опубликование списка политических партий, их региональных отделений, и иных структурных подразделений, имеющих право в соответствии с ФЗ о политических партиях принимать участие в выборах, а также иных общественных объединений, которые отвечают требованиям, предусмотренным п.п. 21 ст. 2 Кодекса, в периодических печатных изданиях и размещение его на своём официальном сайте в сети «Интернет», а также направление списка в  избирательную комиссию</w:t>
            </w:r>
            <w:proofErr w:type="gramEnd"/>
            <w:r w:rsidRPr="000D5E8F">
              <w:rPr>
                <w:sz w:val="24"/>
                <w:szCs w:val="24"/>
              </w:rPr>
              <w:t xml:space="preserve">, </w:t>
            </w:r>
            <w:proofErr w:type="gramStart"/>
            <w:r w:rsidRPr="000D5E8F">
              <w:rPr>
                <w:sz w:val="24"/>
                <w:szCs w:val="24"/>
              </w:rPr>
              <w:t>организующую</w:t>
            </w:r>
            <w:proofErr w:type="gramEnd"/>
            <w:r w:rsidRPr="000D5E8F">
              <w:rPr>
                <w:sz w:val="24"/>
                <w:szCs w:val="24"/>
              </w:rPr>
              <w:t xml:space="preserve"> выборы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Не позднее чем через 3 дня со дня официального опубликования решения о назначении выборов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481028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Главное управление Министерства юстиции РФ по Свердловской области</w:t>
            </w:r>
          </w:p>
        </w:tc>
      </w:tr>
      <w:tr w:rsidR="000D5E8F" w:rsidRPr="0022626A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Предоставление ТИК  эфирного времени, печатной площади для  информирования избирателей о проведении выборов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В период, начинающийся за 50 дней до истечения срока, в который должны быть назначены выборы, и в течение всего периода избирательной кампании </w:t>
            </w:r>
            <w:r w:rsidRPr="00E6161D">
              <w:rPr>
                <w:b/>
                <w:sz w:val="22"/>
                <w:szCs w:val="22"/>
              </w:rPr>
              <w:t xml:space="preserve">(начиная с 9 мая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 xml:space="preserve">.), </w:t>
            </w:r>
            <w:r w:rsidRPr="00E6161D">
              <w:rPr>
                <w:sz w:val="22"/>
                <w:szCs w:val="22"/>
              </w:rPr>
              <w:t xml:space="preserve">в период избирательной кампании 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481028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Соответствующие СМИ</w:t>
            </w:r>
          </w:p>
        </w:tc>
      </w:tr>
      <w:tr w:rsidR="000D5E8F" w:rsidRPr="0022626A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Формирование окружных избирательных комиссий</w:t>
            </w:r>
          </w:p>
        </w:tc>
        <w:tc>
          <w:tcPr>
            <w:tcW w:w="2913" w:type="dxa"/>
            <w:shd w:val="clear" w:color="auto" w:fill="auto"/>
          </w:tcPr>
          <w:p w:rsidR="000D5E8F" w:rsidRDefault="000D5E8F" w:rsidP="00E6161D">
            <w:pPr>
              <w:jc w:val="left"/>
              <w:rPr>
                <w:b/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</w:t>
            </w:r>
            <w:proofErr w:type="gramStart"/>
            <w:r w:rsidRPr="00E6161D">
              <w:rPr>
                <w:sz w:val="22"/>
                <w:szCs w:val="22"/>
              </w:rPr>
              <w:t>позднее</w:t>
            </w:r>
            <w:proofErr w:type="gramEnd"/>
            <w:r w:rsidRPr="00E6161D">
              <w:rPr>
                <w:sz w:val="22"/>
                <w:szCs w:val="22"/>
              </w:rPr>
              <w:t xml:space="preserve"> чем за 80 дней до дня голосования </w:t>
            </w:r>
            <w:r w:rsidRPr="00E6161D">
              <w:rPr>
                <w:b/>
                <w:sz w:val="22"/>
                <w:szCs w:val="22"/>
              </w:rPr>
              <w:t xml:space="preserve">(не позднее 29 июня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  <w:p w:rsidR="00ED606F" w:rsidRPr="00E6161D" w:rsidRDefault="00ED606F" w:rsidP="00E6161D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958" w:type="dxa"/>
            <w:shd w:val="clear" w:color="auto" w:fill="auto"/>
          </w:tcPr>
          <w:p w:rsidR="000D5E8F" w:rsidRPr="000D5E8F" w:rsidRDefault="00D37901" w:rsidP="00481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Ураль</w:t>
            </w:r>
            <w:r w:rsidR="00F22211" w:rsidRPr="000D5E8F">
              <w:rPr>
                <w:sz w:val="24"/>
                <w:szCs w:val="24"/>
              </w:rPr>
              <w:t>ская ПТИК</w:t>
            </w:r>
          </w:p>
        </w:tc>
      </w:tr>
      <w:tr w:rsidR="000D5E8F" w:rsidRPr="0022626A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Опубликование сведений об избирательных участках с указанием их границ, номеров, мест нахождения участковых избирательных комиссий и помещений для голосования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</w:t>
            </w:r>
            <w:proofErr w:type="gramStart"/>
            <w:r w:rsidRPr="00E6161D">
              <w:rPr>
                <w:sz w:val="22"/>
                <w:szCs w:val="22"/>
              </w:rPr>
              <w:t>позднее</w:t>
            </w:r>
            <w:proofErr w:type="gramEnd"/>
            <w:r w:rsidRPr="00E6161D">
              <w:rPr>
                <w:sz w:val="22"/>
                <w:szCs w:val="22"/>
              </w:rPr>
              <w:t xml:space="preserve"> чем за 45 дней до дня голосования</w:t>
            </w:r>
            <w:r w:rsidRPr="00E6161D">
              <w:rPr>
                <w:b/>
                <w:sz w:val="22"/>
                <w:szCs w:val="22"/>
              </w:rPr>
              <w:t xml:space="preserve"> (не позднее 3 августа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C2CFB" w:rsidP="00F22211">
            <w:pPr>
              <w:rPr>
                <w:sz w:val="24"/>
                <w:szCs w:val="24"/>
              </w:rPr>
            </w:pPr>
            <w:r w:rsidRPr="000C2CFB">
              <w:rPr>
                <w:sz w:val="24"/>
                <w:szCs w:val="24"/>
              </w:rPr>
              <w:t>Глава МО "п</w:t>
            </w:r>
            <w:proofErr w:type="gramStart"/>
            <w:r w:rsidRPr="000C2CFB">
              <w:rPr>
                <w:sz w:val="24"/>
                <w:szCs w:val="24"/>
              </w:rPr>
              <w:t>.У</w:t>
            </w:r>
            <w:proofErr w:type="gramEnd"/>
            <w:r w:rsidRPr="000C2CFB">
              <w:rPr>
                <w:sz w:val="24"/>
                <w:szCs w:val="24"/>
              </w:rPr>
              <w:t>ральский"</w:t>
            </w:r>
          </w:p>
        </w:tc>
      </w:tr>
      <w:tr w:rsidR="00F22211" w:rsidRPr="00FC1EF6" w:rsidTr="00071D40">
        <w:trPr>
          <w:jc w:val="center"/>
        </w:trPr>
        <w:tc>
          <w:tcPr>
            <w:tcW w:w="9790" w:type="dxa"/>
            <w:gridSpan w:val="4"/>
            <w:shd w:val="clear" w:color="auto" w:fill="auto"/>
          </w:tcPr>
          <w:p w:rsidR="00F22211" w:rsidRPr="000D5E8F" w:rsidRDefault="00F22211" w:rsidP="00F22211">
            <w:pPr>
              <w:rPr>
                <w:sz w:val="24"/>
                <w:szCs w:val="24"/>
              </w:rPr>
            </w:pPr>
            <w:r w:rsidRPr="00B9177F">
              <w:rPr>
                <w:b/>
              </w:rPr>
              <w:t>Список избирателей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Представление в ТИК уточненных сведений о зарегистрированных избирателях для составления списков избирателей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Сразу после назначения дня голосования или после образования УИК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C2CFB" w:rsidP="00F22211">
            <w:pPr>
              <w:rPr>
                <w:sz w:val="24"/>
                <w:szCs w:val="24"/>
              </w:rPr>
            </w:pPr>
            <w:r w:rsidRPr="000C2CFB">
              <w:rPr>
                <w:sz w:val="24"/>
                <w:szCs w:val="24"/>
              </w:rPr>
              <w:t>Глава МО "п</w:t>
            </w:r>
            <w:proofErr w:type="gramStart"/>
            <w:r w:rsidRPr="000C2CFB">
              <w:rPr>
                <w:sz w:val="24"/>
                <w:szCs w:val="24"/>
              </w:rPr>
              <w:t>.У</w:t>
            </w:r>
            <w:proofErr w:type="gramEnd"/>
            <w:r w:rsidRPr="000C2CFB">
              <w:rPr>
                <w:sz w:val="24"/>
                <w:szCs w:val="24"/>
              </w:rPr>
              <w:t>ральский"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Составление списка избирателей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С </w:t>
            </w:r>
            <w:r w:rsidR="00F22211" w:rsidRPr="00E6161D">
              <w:rPr>
                <w:sz w:val="22"/>
                <w:szCs w:val="22"/>
              </w:rPr>
              <w:t xml:space="preserve">момента </w:t>
            </w:r>
            <w:r w:rsidRPr="00E6161D">
              <w:rPr>
                <w:sz w:val="22"/>
                <w:szCs w:val="22"/>
              </w:rPr>
              <w:t xml:space="preserve">получения сведений от главы городского округа до  передачи списка в УИК </w:t>
            </w:r>
            <w:r w:rsidRPr="00E6161D">
              <w:rPr>
                <w:b/>
                <w:sz w:val="22"/>
                <w:szCs w:val="22"/>
              </w:rPr>
              <w:t xml:space="preserve">(не позднее 6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D37901" w:rsidP="00481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Ураль</w:t>
            </w:r>
            <w:r w:rsidR="00F22211" w:rsidRPr="000D5E8F">
              <w:rPr>
                <w:sz w:val="24"/>
                <w:szCs w:val="24"/>
              </w:rPr>
              <w:t>ская ПТИК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Передача первого экземпляра списка избирателей в УИК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ind w:left="-80" w:right="-98"/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</w:t>
            </w:r>
            <w:proofErr w:type="gramStart"/>
            <w:r w:rsidRPr="00E6161D">
              <w:rPr>
                <w:sz w:val="22"/>
                <w:szCs w:val="22"/>
              </w:rPr>
              <w:t>позднее</w:t>
            </w:r>
            <w:proofErr w:type="gramEnd"/>
            <w:r w:rsidRPr="00E6161D">
              <w:rPr>
                <w:sz w:val="22"/>
                <w:szCs w:val="22"/>
              </w:rPr>
              <w:t xml:space="preserve"> чем за 10 дней до дня голосования </w:t>
            </w:r>
            <w:r w:rsidRPr="00E6161D">
              <w:rPr>
                <w:b/>
                <w:sz w:val="22"/>
                <w:szCs w:val="22"/>
              </w:rPr>
              <w:t xml:space="preserve">(не позднее 7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D37901" w:rsidP="00481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Ураль</w:t>
            </w:r>
            <w:r w:rsidR="00F22211" w:rsidRPr="000D5E8F">
              <w:rPr>
                <w:sz w:val="24"/>
                <w:szCs w:val="24"/>
              </w:rPr>
              <w:t>ская ПТИК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Представление списка избирателей для ознакомления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За 10 дней до дня голосования </w:t>
            </w:r>
            <w:r w:rsidRPr="00E6161D">
              <w:rPr>
                <w:b/>
                <w:sz w:val="22"/>
                <w:szCs w:val="22"/>
              </w:rPr>
              <w:t xml:space="preserve">(с 7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481028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УИК</w:t>
            </w:r>
          </w:p>
        </w:tc>
      </w:tr>
      <w:tr w:rsidR="00F22211" w:rsidRPr="00FC1EF6" w:rsidTr="005A2C83">
        <w:trPr>
          <w:jc w:val="center"/>
        </w:trPr>
        <w:tc>
          <w:tcPr>
            <w:tcW w:w="9790" w:type="dxa"/>
            <w:gridSpan w:val="4"/>
            <w:shd w:val="clear" w:color="auto" w:fill="auto"/>
          </w:tcPr>
          <w:p w:rsidR="00F22211" w:rsidRPr="000D5E8F" w:rsidRDefault="00F22211" w:rsidP="00481028">
            <w:pPr>
              <w:rPr>
                <w:sz w:val="24"/>
                <w:szCs w:val="24"/>
              </w:rPr>
            </w:pPr>
            <w:r w:rsidRPr="00B9177F">
              <w:rPr>
                <w:b/>
              </w:rPr>
              <w:t>Выдвижение и регистрация кандидатов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Выдвижение кандидатов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Начало – со дня, следующего за днем опубликования решения о назначении выборов.</w:t>
            </w:r>
          </w:p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Окончание – за 50 дней до дня голосования </w:t>
            </w:r>
            <w:r w:rsidRPr="00E6161D">
              <w:rPr>
                <w:b/>
                <w:sz w:val="22"/>
                <w:szCs w:val="22"/>
              </w:rPr>
              <w:t xml:space="preserve">(до 18.00 ч. 29 июля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481028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Избирательные объединения, граждане РФ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Представление документов, необходимых для регистрации в избирательные комиссии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  <w:highlight w:val="yellow"/>
              </w:rPr>
            </w:pPr>
            <w:r w:rsidRPr="00E6161D">
              <w:rPr>
                <w:sz w:val="22"/>
                <w:szCs w:val="22"/>
              </w:rPr>
              <w:t xml:space="preserve">Не </w:t>
            </w:r>
            <w:proofErr w:type="gramStart"/>
            <w:r w:rsidRPr="00E6161D">
              <w:rPr>
                <w:sz w:val="22"/>
                <w:szCs w:val="22"/>
              </w:rPr>
              <w:t>позднее</w:t>
            </w:r>
            <w:proofErr w:type="gramEnd"/>
            <w:r w:rsidRPr="00E6161D">
              <w:rPr>
                <w:sz w:val="22"/>
                <w:szCs w:val="22"/>
              </w:rPr>
              <w:t xml:space="preserve"> чем за 45 дней до дня голосования до 18 ч. </w:t>
            </w:r>
            <w:r w:rsidRPr="00E6161D">
              <w:rPr>
                <w:b/>
                <w:sz w:val="22"/>
                <w:szCs w:val="22"/>
              </w:rPr>
              <w:t xml:space="preserve">(до 18.00 ч. 3 августа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481028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Кандидаты 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Проверка документов и принятие решения о регистрации либо об отказе в регистрации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В течение 10 дней со дня получения документов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D37901" w:rsidP="00481028">
            <w:pPr>
              <w:rPr>
                <w:sz w:val="24"/>
                <w:szCs w:val="24"/>
              </w:rPr>
            </w:pPr>
            <w:bookmarkStart w:id="0" w:name="OLE_LINK1"/>
            <w:proofErr w:type="gramStart"/>
            <w:r>
              <w:rPr>
                <w:sz w:val="24"/>
                <w:szCs w:val="24"/>
              </w:rPr>
              <w:t>Ураль</w:t>
            </w:r>
            <w:r w:rsidR="00F22211" w:rsidRPr="000D5E8F">
              <w:rPr>
                <w:sz w:val="24"/>
                <w:szCs w:val="24"/>
              </w:rPr>
              <w:t>ская</w:t>
            </w:r>
            <w:proofErr w:type="gramEnd"/>
            <w:r w:rsidR="00F22211" w:rsidRPr="000D5E8F">
              <w:rPr>
                <w:sz w:val="24"/>
                <w:szCs w:val="24"/>
              </w:rPr>
              <w:t xml:space="preserve"> ПТИК</w:t>
            </w:r>
            <w:r w:rsidR="000D5E8F" w:rsidRPr="000D5E8F">
              <w:rPr>
                <w:sz w:val="24"/>
                <w:szCs w:val="24"/>
              </w:rPr>
              <w:t>, ОИК</w:t>
            </w:r>
            <w:bookmarkEnd w:id="0"/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Направление данных о зарегистрированных кандидатах в СМИ для опубликования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В течение 2 суток после регистрации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D37901" w:rsidP="0048102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Ураль</w:t>
            </w:r>
            <w:r w:rsidR="00F22211" w:rsidRPr="000D5E8F">
              <w:rPr>
                <w:sz w:val="24"/>
                <w:szCs w:val="24"/>
              </w:rPr>
              <w:t>ская</w:t>
            </w:r>
            <w:proofErr w:type="gramEnd"/>
            <w:r w:rsidR="00F22211" w:rsidRPr="000D5E8F">
              <w:rPr>
                <w:sz w:val="24"/>
                <w:szCs w:val="24"/>
              </w:rPr>
              <w:t xml:space="preserve"> ПТИК</w:t>
            </w:r>
            <w:r w:rsidR="000D5E8F" w:rsidRPr="000D5E8F">
              <w:rPr>
                <w:sz w:val="24"/>
                <w:szCs w:val="24"/>
              </w:rPr>
              <w:t>, ОИК</w:t>
            </w:r>
          </w:p>
        </w:tc>
      </w:tr>
      <w:tr w:rsidR="00F22211" w:rsidRPr="00FC1EF6" w:rsidTr="002A08CB">
        <w:trPr>
          <w:jc w:val="center"/>
        </w:trPr>
        <w:tc>
          <w:tcPr>
            <w:tcW w:w="9790" w:type="dxa"/>
            <w:gridSpan w:val="4"/>
            <w:shd w:val="clear" w:color="auto" w:fill="auto"/>
          </w:tcPr>
          <w:p w:rsidR="00F22211" w:rsidRPr="000D5E8F" w:rsidRDefault="00F22211" w:rsidP="00481028">
            <w:pPr>
              <w:rPr>
                <w:sz w:val="24"/>
                <w:szCs w:val="24"/>
              </w:rPr>
            </w:pPr>
            <w:r w:rsidRPr="00B9177F">
              <w:rPr>
                <w:b/>
              </w:rPr>
              <w:t>Статус зарегистрированных кандидатов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Представление в ТИК заверенной копии приказа (распоряжения) об освобождении от служебных обязанностей на время участия в выборах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Не позднее чем через 5 дней со дня регистрации</w:t>
            </w:r>
          </w:p>
        </w:tc>
        <w:tc>
          <w:tcPr>
            <w:tcW w:w="1958" w:type="dxa"/>
            <w:shd w:val="clear" w:color="auto" w:fill="auto"/>
          </w:tcPr>
          <w:p w:rsidR="000D5E8F" w:rsidRPr="00E6161D" w:rsidRDefault="000D5E8F" w:rsidP="00F22211">
            <w:pPr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Соответствующи</w:t>
            </w:r>
            <w:r w:rsidR="00F22211" w:rsidRPr="00E6161D">
              <w:rPr>
                <w:sz w:val="22"/>
                <w:szCs w:val="22"/>
              </w:rPr>
              <w:t xml:space="preserve">е </w:t>
            </w:r>
            <w:r w:rsidRPr="00E6161D">
              <w:rPr>
                <w:sz w:val="22"/>
                <w:szCs w:val="22"/>
              </w:rPr>
              <w:t>зарегистрированные кандидаты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Реализация права избирательного объединения на отзыв кандидата. 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ind w:left="-80" w:right="-98"/>
              <w:jc w:val="left"/>
              <w:rPr>
                <w:i/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Кандидат, выдвинутый по </w:t>
            </w:r>
            <w:proofErr w:type="spellStart"/>
            <w:r w:rsidR="00626E58">
              <w:rPr>
                <w:sz w:val="22"/>
                <w:szCs w:val="22"/>
              </w:rPr>
              <w:t>одиннадцатимандатному</w:t>
            </w:r>
            <w:proofErr w:type="spellEnd"/>
            <w:r w:rsidR="00626E58">
              <w:rPr>
                <w:sz w:val="22"/>
                <w:szCs w:val="22"/>
              </w:rPr>
              <w:t xml:space="preserve"> </w:t>
            </w:r>
            <w:r w:rsidRPr="00E6161D">
              <w:rPr>
                <w:sz w:val="22"/>
                <w:szCs w:val="22"/>
              </w:rPr>
              <w:t xml:space="preserve">избирательному округу может быть отозван не </w:t>
            </w:r>
            <w:proofErr w:type="gramStart"/>
            <w:r w:rsidRPr="00E6161D">
              <w:rPr>
                <w:sz w:val="22"/>
                <w:szCs w:val="22"/>
              </w:rPr>
              <w:t>позднее</w:t>
            </w:r>
            <w:proofErr w:type="gramEnd"/>
            <w:r w:rsidRPr="00E6161D">
              <w:rPr>
                <w:sz w:val="22"/>
                <w:szCs w:val="22"/>
              </w:rPr>
              <w:t xml:space="preserve"> чем за 5 дней до дня голосования </w:t>
            </w:r>
            <w:r w:rsidRPr="00E6161D">
              <w:rPr>
                <w:b/>
                <w:sz w:val="22"/>
                <w:szCs w:val="22"/>
              </w:rPr>
              <w:t xml:space="preserve">(не позднее 12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481028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Избирательное объединение</w:t>
            </w:r>
          </w:p>
        </w:tc>
      </w:tr>
    </w:tbl>
    <w:p w:rsidR="00626E58" w:rsidRDefault="00626E58">
      <w:r>
        <w:br w:type="page"/>
      </w:r>
    </w:p>
    <w:tbl>
      <w:tblPr>
        <w:tblW w:w="9790" w:type="dxa"/>
        <w:jc w:val="center"/>
        <w:tblInd w:w="-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62"/>
        <w:gridCol w:w="4457"/>
        <w:gridCol w:w="2913"/>
        <w:gridCol w:w="1958"/>
      </w:tblGrid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Реализация права кандидата, зарегистрированного кандидата снять свою кандидатуру</w:t>
            </w:r>
          </w:p>
        </w:tc>
        <w:tc>
          <w:tcPr>
            <w:tcW w:w="2913" w:type="dxa"/>
            <w:shd w:val="clear" w:color="auto" w:fill="auto"/>
          </w:tcPr>
          <w:p w:rsidR="00E6161D" w:rsidRPr="00E6161D" w:rsidRDefault="000D5E8F" w:rsidP="002379F7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</w:t>
            </w:r>
            <w:proofErr w:type="gramStart"/>
            <w:r w:rsidRPr="00E6161D">
              <w:rPr>
                <w:sz w:val="22"/>
                <w:szCs w:val="22"/>
              </w:rPr>
              <w:t>позднее</w:t>
            </w:r>
            <w:proofErr w:type="gramEnd"/>
            <w:r w:rsidRPr="00E6161D">
              <w:rPr>
                <w:sz w:val="22"/>
                <w:szCs w:val="22"/>
              </w:rPr>
              <w:t xml:space="preserve"> чем за 5 дней до дня голосования</w:t>
            </w:r>
            <w:r w:rsidRPr="00E6161D">
              <w:rPr>
                <w:b/>
                <w:sz w:val="22"/>
                <w:szCs w:val="22"/>
              </w:rPr>
              <w:t xml:space="preserve"> (не позднее 12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  <w:r w:rsidRPr="00E6161D">
              <w:rPr>
                <w:sz w:val="22"/>
                <w:szCs w:val="22"/>
              </w:rPr>
              <w:t>, а при наличии вынуждающих обстоятельств</w:t>
            </w:r>
            <w:r w:rsidR="00F22211" w:rsidRPr="00E6161D">
              <w:rPr>
                <w:sz w:val="22"/>
                <w:szCs w:val="22"/>
              </w:rPr>
              <w:t xml:space="preserve"> </w:t>
            </w:r>
            <w:r w:rsidRPr="00E6161D">
              <w:rPr>
                <w:sz w:val="22"/>
                <w:szCs w:val="22"/>
              </w:rPr>
              <w:t xml:space="preserve">- не позднее чем за 1 день до дня голосования </w:t>
            </w:r>
            <w:r w:rsidRPr="00E6161D">
              <w:rPr>
                <w:b/>
                <w:sz w:val="22"/>
                <w:szCs w:val="22"/>
              </w:rPr>
              <w:t xml:space="preserve">(не позднее 16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F22211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Кандидаты, зарегистрированные кандидаты</w:t>
            </w:r>
          </w:p>
        </w:tc>
      </w:tr>
      <w:tr w:rsidR="00E6161D" w:rsidRPr="00FC1EF6" w:rsidTr="00D82A58">
        <w:trPr>
          <w:jc w:val="center"/>
        </w:trPr>
        <w:tc>
          <w:tcPr>
            <w:tcW w:w="9790" w:type="dxa"/>
            <w:gridSpan w:val="4"/>
            <w:shd w:val="clear" w:color="auto" w:fill="auto"/>
          </w:tcPr>
          <w:p w:rsidR="00E6161D" w:rsidRPr="000D5E8F" w:rsidRDefault="00E6161D" w:rsidP="00481028">
            <w:pPr>
              <w:rPr>
                <w:sz w:val="24"/>
                <w:szCs w:val="24"/>
              </w:rPr>
            </w:pPr>
            <w:r w:rsidRPr="00B9177F">
              <w:rPr>
                <w:b/>
              </w:rPr>
              <w:t>Предвыборная агитация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Проведение агитации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Со дня представления кандидатом в избирательную комиссию заявления о согласии баллотироваться и до 00.00 ч.  по местному времени за одни сутки до дня голосования  </w:t>
            </w:r>
            <w:r w:rsidRPr="00E6161D">
              <w:rPr>
                <w:b/>
                <w:sz w:val="22"/>
                <w:szCs w:val="22"/>
              </w:rPr>
              <w:t xml:space="preserve">(до 00.00 ч. 17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E6161D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Кандидаты, зарегистрированные кандидаты 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Опубликование сведений о размере и других условиях оплаты эфирного времени, печатной площади и представление в ТИК копии публикации вместе с уведомлением о готовности предоставить печатную площадь, эфирное время для проведения предвыборной агитации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Не позднее чем через 30 дней со дня офиц. опубликования решения о назначении выборов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E6161D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Редакции периодических печатных изданий, организаций телерадиовещания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Опубликование сведений о размере и других условиях оплаты работ или услуг (в т.ч. полиграфических услуг) и предоставление копии публикации вместе с уведомлением о готовности предоставить соответствующие услуги в ТИК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Не позднее чем через 30 дней со дня офиц. опубликования решения о назначении выборов</w:t>
            </w:r>
          </w:p>
        </w:tc>
        <w:tc>
          <w:tcPr>
            <w:tcW w:w="1958" w:type="dxa"/>
            <w:shd w:val="clear" w:color="auto" w:fill="auto"/>
          </w:tcPr>
          <w:p w:rsidR="000D5E8F" w:rsidRPr="00E6161D" w:rsidRDefault="000D5E8F" w:rsidP="00E6161D">
            <w:pPr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Организации (в т.ч. полиграфические), индивидуальные предприниматели, выполняющие работы или оказывающие услуги по изготовлению печатных агитационных материалов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Проведение жеребьевки по предоставлению бесплатного эфирного времени и печатной площади на каналах муниципальных телерадиокомпаний,   газетах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позднее, чем за 32 дня до дня голосования </w:t>
            </w:r>
            <w:r w:rsidRPr="00E6161D">
              <w:rPr>
                <w:b/>
                <w:sz w:val="22"/>
                <w:szCs w:val="22"/>
              </w:rPr>
              <w:t xml:space="preserve">(не позднее 16 августа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E6161D" w:rsidRDefault="000D5E8F" w:rsidP="00E6161D">
            <w:pPr>
              <w:rPr>
                <w:sz w:val="24"/>
                <w:szCs w:val="24"/>
              </w:rPr>
            </w:pP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Проведение предвыборной агитации на каналах организаций телерадио</w:t>
            </w:r>
            <w:r w:rsidR="00E6161D">
              <w:rPr>
                <w:sz w:val="24"/>
                <w:szCs w:val="24"/>
              </w:rPr>
              <w:t>веща</w:t>
            </w:r>
            <w:r w:rsidRPr="000D5E8F">
              <w:rPr>
                <w:sz w:val="24"/>
                <w:szCs w:val="24"/>
              </w:rPr>
              <w:t>ния, периодических печатных изданиях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Начинается за 28 дней до дня голосования и прекращается в 00.00 ч. по местному времени за одни сутки до дня голосования </w:t>
            </w:r>
            <w:r w:rsidRPr="00E6161D">
              <w:rPr>
                <w:b/>
                <w:sz w:val="22"/>
                <w:szCs w:val="22"/>
              </w:rPr>
              <w:t xml:space="preserve">(начало с 20 августа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 xml:space="preserve">., окончание – 00.00 ч. 17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E6161D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Зарегистрированные кандидаты 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Запрет на опубликование в СМИ, в т.ч. в Интернете, результатов опросов общественного мнения, иных исследований, связанных с выборами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В течение 5 дней до дня голосования, а также в день голосования </w:t>
            </w:r>
            <w:r w:rsidRPr="00E6161D">
              <w:rPr>
                <w:b/>
                <w:sz w:val="22"/>
                <w:szCs w:val="22"/>
              </w:rPr>
              <w:t xml:space="preserve">(с 13 по 18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481028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СМИ, граждане, организации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Представление в ТИК, ОИК  экземпляров печатных агитационных материалов или </w:t>
            </w:r>
            <w:r w:rsidRPr="000D5E8F">
              <w:rPr>
                <w:sz w:val="24"/>
                <w:szCs w:val="24"/>
              </w:rPr>
              <w:lastRenderedPageBreak/>
              <w:t>их копий, экземпляров аудиовизуальных агитационных материалов, фотографий или экземпляров иных агитационных материалов вместе с электронными образами этих предвыборных агитационных материалов в машиночитаемом виде. Одновременно представляются сведения о месте нахождения (об адресе места жительства) организации (лица), изготовившей и заказавшей (изготовившего и заказавшего) эти материалы, и копия документа об оплате изготовления данного предвыборного агитационного материала из соответствующего избирательного фонда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lastRenderedPageBreak/>
              <w:t>До начала распространения материалов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481028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Кандидаты, зарегистрированн</w:t>
            </w:r>
            <w:r w:rsidRPr="000D5E8F">
              <w:rPr>
                <w:sz w:val="24"/>
                <w:szCs w:val="24"/>
              </w:rPr>
              <w:lastRenderedPageBreak/>
              <w:t xml:space="preserve">ые кандидаты 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Оборудование на территории избирательного участка не менее одного специального места для размещения агитационных печатных материалов, информационных материалов избирательной комиссии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</w:t>
            </w:r>
            <w:proofErr w:type="gramStart"/>
            <w:r w:rsidRPr="00E6161D">
              <w:rPr>
                <w:sz w:val="22"/>
                <w:szCs w:val="22"/>
              </w:rPr>
              <w:t>позднее</w:t>
            </w:r>
            <w:proofErr w:type="gramEnd"/>
            <w:r w:rsidRPr="00E6161D">
              <w:rPr>
                <w:sz w:val="22"/>
                <w:szCs w:val="22"/>
              </w:rPr>
              <w:t xml:space="preserve"> чем за 30 дней до дня голосования </w:t>
            </w:r>
            <w:r w:rsidRPr="00E6161D">
              <w:rPr>
                <w:b/>
                <w:sz w:val="22"/>
                <w:szCs w:val="22"/>
              </w:rPr>
              <w:t xml:space="preserve">(не позднее 18 августа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ED606F" w:rsidP="00E6161D">
            <w:pPr>
              <w:rPr>
                <w:sz w:val="24"/>
                <w:szCs w:val="24"/>
              </w:rPr>
            </w:pPr>
            <w:r w:rsidRPr="00ED606F">
              <w:rPr>
                <w:sz w:val="24"/>
                <w:szCs w:val="24"/>
              </w:rPr>
              <w:t>Глава МО "п</w:t>
            </w:r>
            <w:proofErr w:type="gramStart"/>
            <w:r w:rsidRPr="00ED606F">
              <w:rPr>
                <w:sz w:val="24"/>
                <w:szCs w:val="24"/>
              </w:rPr>
              <w:t>.У</w:t>
            </w:r>
            <w:proofErr w:type="gramEnd"/>
            <w:r w:rsidRPr="00ED606F">
              <w:rPr>
                <w:sz w:val="24"/>
                <w:szCs w:val="24"/>
              </w:rPr>
              <w:t>ральский"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Опубликование предвыборной программы политической партией, выдвинувшей кандидата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</w:t>
            </w:r>
            <w:proofErr w:type="gramStart"/>
            <w:r w:rsidRPr="00E6161D">
              <w:rPr>
                <w:sz w:val="22"/>
                <w:szCs w:val="22"/>
              </w:rPr>
              <w:t>позднее</w:t>
            </w:r>
            <w:proofErr w:type="gramEnd"/>
            <w:r w:rsidRPr="00E6161D">
              <w:rPr>
                <w:sz w:val="22"/>
                <w:szCs w:val="22"/>
              </w:rPr>
              <w:t xml:space="preserve"> чем за 10 дней до дня голосования </w:t>
            </w:r>
            <w:r w:rsidRPr="00E6161D">
              <w:rPr>
                <w:b/>
                <w:sz w:val="22"/>
                <w:szCs w:val="22"/>
              </w:rPr>
              <w:t xml:space="preserve">(не позднее 7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481028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Политические партии</w:t>
            </w:r>
          </w:p>
        </w:tc>
      </w:tr>
      <w:tr w:rsidR="00310520" w:rsidRPr="00FC1EF6" w:rsidTr="002B16B2">
        <w:trPr>
          <w:jc w:val="center"/>
        </w:trPr>
        <w:tc>
          <w:tcPr>
            <w:tcW w:w="9790" w:type="dxa"/>
            <w:gridSpan w:val="4"/>
            <w:shd w:val="clear" w:color="auto" w:fill="auto"/>
          </w:tcPr>
          <w:p w:rsidR="00310520" w:rsidRPr="000D5E8F" w:rsidRDefault="00310520" w:rsidP="00481028">
            <w:pPr>
              <w:rPr>
                <w:sz w:val="24"/>
                <w:szCs w:val="24"/>
              </w:rPr>
            </w:pPr>
            <w:r w:rsidRPr="00B9177F">
              <w:rPr>
                <w:b/>
              </w:rPr>
              <w:t>Финансирование выборов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Выделение необходимых денежных средств из местного  бюджета 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Не позднее чем в 10-дневный срок со дня опубликования решения о назначении выборов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ED606F" w:rsidP="00310520">
            <w:pPr>
              <w:rPr>
                <w:sz w:val="24"/>
                <w:szCs w:val="24"/>
              </w:rPr>
            </w:pPr>
            <w:r w:rsidRPr="00ED606F">
              <w:rPr>
                <w:sz w:val="24"/>
                <w:szCs w:val="24"/>
              </w:rPr>
              <w:t>Глава МО "п</w:t>
            </w:r>
            <w:proofErr w:type="gramStart"/>
            <w:r w:rsidRPr="00ED606F">
              <w:rPr>
                <w:sz w:val="24"/>
                <w:szCs w:val="24"/>
              </w:rPr>
              <w:t>.У</w:t>
            </w:r>
            <w:proofErr w:type="gramEnd"/>
            <w:r w:rsidRPr="00ED606F">
              <w:rPr>
                <w:sz w:val="24"/>
                <w:szCs w:val="24"/>
              </w:rPr>
              <w:t>ральский"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Открытие специального избирательного счета, создание избирательного фонда кандидатом 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310520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В период после подачи письменного уведомления о выдвижении и до дня предоставления документов на регистрацию в ОИК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481028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Кандидаты 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Представление в избирательные комиссии финансовых отчетов о размерах, источниках формирования и расходах из избирательного фонда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1-одновременно с документами для регистрации кандидата;</w:t>
            </w:r>
          </w:p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proofErr w:type="gramStart"/>
            <w:r w:rsidRPr="00E6161D">
              <w:rPr>
                <w:sz w:val="22"/>
                <w:szCs w:val="22"/>
              </w:rPr>
              <w:t>итоговый</w:t>
            </w:r>
            <w:proofErr w:type="gramEnd"/>
            <w:r w:rsidRPr="00E6161D">
              <w:rPr>
                <w:sz w:val="22"/>
                <w:szCs w:val="22"/>
              </w:rPr>
              <w:t xml:space="preserve"> - не позднее 30 дней со дня опубликования результатов выборов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481028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Кандидаты, зарегистрированные кандидаты 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310520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Передача избирательными комиссиями копий финансовых отчетов в СМИ для их опубликования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позднее чем через 5 дней со дня их получения 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310520" w:rsidP="00481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ОИК</w:t>
            </w:r>
          </w:p>
        </w:tc>
      </w:tr>
      <w:tr w:rsidR="00310520" w:rsidRPr="00FC1EF6" w:rsidTr="00BB72BB">
        <w:trPr>
          <w:jc w:val="center"/>
        </w:trPr>
        <w:tc>
          <w:tcPr>
            <w:tcW w:w="9790" w:type="dxa"/>
            <w:gridSpan w:val="4"/>
            <w:shd w:val="clear" w:color="auto" w:fill="auto"/>
          </w:tcPr>
          <w:p w:rsidR="00310520" w:rsidRPr="000D5E8F" w:rsidRDefault="00310520" w:rsidP="00481028">
            <w:pPr>
              <w:rPr>
                <w:sz w:val="24"/>
                <w:szCs w:val="24"/>
              </w:rPr>
            </w:pPr>
            <w:r>
              <w:rPr>
                <w:b/>
              </w:rPr>
              <w:t>Голосование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Утверждение текста открепительного удостоверения, числа открепительных удостоверений, формы реестра выдачи открепительных удостоверений 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</w:t>
            </w:r>
            <w:proofErr w:type="gramStart"/>
            <w:r w:rsidRPr="00E6161D">
              <w:rPr>
                <w:sz w:val="22"/>
                <w:szCs w:val="22"/>
              </w:rPr>
              <w:t>позднее</w:t>
            </w:r>
            <w:proofErr w:type="gramEnd"/>
            <w:r w:rsidRPr="00E6161D">
              <w:rPr>
                <w:sz w:val="22"/>
                <w:szCs w:val="22"/>
              </w:rPr>
              <w:t xml:space="preserve"> чем за 60 дней до дня голосования </w:t>
            </w:r>
            <w:r w:rsidRPr="00E6161D">
              <w:rPr>
                <w:b/>
                <w:sz w:val="22"/>
                <w:szCs w:val="22"/>
              </w:rPr>
              <w:t xml:space="preserve">(не позднее 19 июля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D37901" w:rsidP="00481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Ураль</w:t>
            </w:r>
            <w:r w:rsidR="00310520">
              <w:rPr>
                <w:sz w:val="24"/>
                <w:szCs w:val="24"/>
              </w:rPr>
              <w:t>ская ПТИК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310520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Утверждение формы и текста избирательного бюллетеня, числа избирательных бюллетеней, утверждение порядка </w:t>
            </w:r>
            <w:proofErr w:type="gramStart"/>
            <w:r w:rsidRPr="000D5E8F">
              <w:rPr>
                <w:sz w:val="24"/>
                <w:szCs w:val="24"/>
              </w:rPr>
              <w:t>контроля за</w:t>
            </w:r>
            <w:proofErr w:type="gramEnd"/>
            <w:r w:rsidRPr="000D5E8F">
              <w:rPr>
                <w:sz w:val="24"/>
                <w:szCs w:val="24"/>
              </w:rPr>
              <w:t xml:space="preserve"> изготовлением избирательных бюллетеней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</w:t>
            </w:r>
            <w:proofErr w:type="gramStart"/>
            <w:r w:rsidRPr="00E6161D">
              <w:rPr>
                <w:sz w:val="22"/>
                <w:szCs w:val="22"/>
              </w:rPr>
              <w:t>позднее</w:t>
            </w:r>
            <w:proofErr w:type="gramEnd"/>
            <w:r w:rsidRPr="00E6161D">
              <w:rPr>
                <w:sz w:val="22"/>
                <w:szCs w:val="22"/>
              </w:rPr>
              <w:t xml:space="preserve"> чем за 20 дней до дня голосования </w:t>
            </w:r>
            <w:r w:rsidRPr="00E6161D">
              <w:rPr>
                <w:b/>
                <w:sz w:val="22"/>
                <w:szCs w:val="22"/>
              </w:rPr>
              <w:t xml:space="preserve">(не позднее 28 августа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D37901" w:rsidP="0048102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Ураль</w:t>
            </w:r>
            <w:r w:rsidR="00310520">
              <w:rPr>
                <w:sz w:val="24"/>
                <w:szCs w:val="24"/>
              </w:rPr>
              <w:t>ская</w:t>
            </w:r>
            <w:proofErr w:type="gramEnd"/>
            <w:r w:rsidR="00310520">
              <w:rPr>
                <w:sz w:val="24"/>
                <w:szCs w:val="24"/>
              </w:rPr>
              <w:t xml:space="preserve"> ПТИК</w:t>
            </w:r>
            <w:r w:rsidR="000D5E8F" w:rsidRPr="000D5E8F">
              <w:rPr>
                <w:sz w:val="24"/>
                <w:szCs w:val="24"/>
              </w:rPr>
              <w:t>, ОИК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Изготовление избирательного бюллетеня для голосования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Начиная </w:t>
            </w:r>
            <w:proofErr w:type="gramStart"/>
            <w:r w:rsidRPr="00E6161D">
              <w:rPr>
                <w:sz w:val="22"/>
                <w:szCs w:val="22"/>
              </w:rPr>
              <w:t>с даты утверждения</w:t>
            </w:r>
            <w:proofErr w:type="gramEnd"/>
            <w:r w:rsidRPr="00E6161D">
              <w:rPr>
                <w:sz w:val="22"/>
                <w:szCs w:val="22"/>
              </w:rPr>
              <w:t xml:space="preserve">  формы и текста избирательного бюллетеня</w:t>
            </w:r>
          </w:p>
        </w:tc>
        <w:tc>
          <w:tcPr>
            <w:tcW w:w="1958" w:type="dxa"/>
            <w:shd w:val="clear" w:color="auto" w:fill="auto"/>
          </w:tcPr>
          <w:p w:rsidR="000D5E8F" w:rsidRPr="002379F7" w:rsidRDefault="000D5E8F" w:rsidP="00481028">
            <w:pPr>
              <w:rPr>
                <w:sz w:val="20"/>
                <w:szCs w:val="20"/>
              </w:rPr>
            </w:pPr>
            <w:r w:rsidRPr="002379F7">
              <w:rPr>
                <w:sz w:val="20"/>
                <w:szCs w:val="20"/>
              </w:rPr>
              <w:t>Полиграфическая  организация, получившая заказ на изготовление избирательных бюллетеней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Принятие решения о месте и времени передачи избирательных бюллетеней членам избирательной комиссии, разместившей заказ на их изготовление 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</w:t>
            </w:r>
            <w:proofErr w:type="gramStart"/>
            <w:r w:rsidRPr="00E6161D">
              <w:rPr>
                <w:sz w:val="22"/>
                <w:szCs w:val="22"/>
              </w:rPr>
              <w:t>позднее</w:t>
            </w:r>
            <w:proofErr w:type="gramEnd"/>
            <w:r w:rsidRPr="00E6161D">
              <w:rPr>
                <w:sz w:val="22"/>
                <w:szCs w:val="22"/>
              </w:rPr>
              <w:t xml:space="preserve"> чем за 2 дня до получения избирательных бюллетеней от соответствующей полиграфической организации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D37901" w:rsidP="00481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Ураль</w:t>
            </w:r>
            <w:r w:rsidR="00310520">
              <w:rPr>
                <w:sz w:val="24"/>
                <w:szCs w:val="24"/>
              </w:rPr>
              <w:t>ская ПТИК</w:t>
            </w:r>
          </w:p>
        </w:tc>
      </w:tr>
      <w:tr w:rsidR="000D5E8F" w:rsidRPr="00FC1EF6" w:rsidTr="00F22211">
        <w:trPr>
          <w:trHeight w:val="790"/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Оповещение избирателей о дне, времени и месте голосования через СМИ или иным способом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310520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позднее, чем за 10 дней до дня голосования </w:t>
            </w:r>
            <w:r w:rsidRPr="00E6161D">
              <w:rPr>
                <w:b/>
                <w:sz w:val="22"/>
                <w:szCs w:val="22"/>
              </w:rPr>
              <w:t xml:space="preserve">(не позднее 7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D37901" w:rsidP="0048102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Ураль</w:t>
            </w:r>
            <w:r w:rsidR="00310520">
              <w:rPr>
                <w:sz w:val="24"/>
                <w:szCs w:val="24"/>
              </w:rPr>
              <w:t>ская</w:t>
            </w:r>
            <w:proofErr w:type="gramEnd"/>
            <w:r w:rsidR="00310520">
              <w:rPr>
                <w:sz w:val="24"/>
                <w:szCs w:val="24"/>
              </w:rPr>
              <w:t xml:space="preserve"> ПТИК</w:t>
            </w:r>
            <w:r w:rsidR="000D5E8F" w:rsidRPr="000D5E8F">
              <w:rPr>
                <w:sz w:val="24"/>
                <w:szCs w:val="24"/>
              </w:rPr>
              <w:t>, ОИК, УИК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Передача избирательных бюллетеней для голосования в УИК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310520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</w:t>
            </w:r>
            <w:proofErr w:type="gramStart"/>
            <w:r w:rsidRPr="00E6161D">
              <w:rPr>
                <w:sz w:val="22"/>
                <w:szCs w:val="22"/>
              </w:rPr>
              <w:t>позднее</w:t>
            </w:r>
            <w:proofErr w:type="gramEnd"/>
            <w:r w:rsidRPr="00E6161D">
              <w:rPr>
                <w:sz w:val="22"/>
                <w:szCs w:val="22"/>
              </w:rPr>
              <w:t xml:space="preserve"> чем за 1 день до дня голосования,  (</w:t>
            </w:r>
            <w:r w:rsidRPr="00E6161D">
              <w:rPr>
                <w:b/>
                <w:sz w:val="22"/>
                <w:szCs w:val="22"/>
              </w:rPr>
              <w:t xml:space="preserve">не позднее 16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D37901" w:rsidP="0048102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Ураль</w:t>
            </w:r>
            <w:r w:rsidR="00310520">
              <w:rPr>
                <w:sz w:val="24"/>
                <w:szCs w:val="24"/>
              </w:rPr>
              <w:t>ская</w:t>
            </w:r>
            <w:proofErr w:type="gramEnd"/>
            <w:r w:rsidR="00310520">
              <w:rPr>
                <w:sz w:val="24"/>
                <w:szCs w:val="24"/>
              </w:rPr>
              <w:t xml:space="preserve"> ПТИК</w:t>
            </w:r>
            <w:r w:rsidR="000D5E8F" w:rsidRPr="000D5E8F">
              <w:rPr>
                <w:sz w:val="24"/>
                <w:szCs w:val="24"/>
              </w:rPr>
              <w:t>, ОИК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b/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Выдача открепительных удостоверений избирателям, которые не будут иметь возможность прибыть в день голосования в помещение для голосования того избирательного участка, где они включены в список избирателей</w:t>
            </w:r>
          </w:p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В  ТИК за 45 - 11 дней до дня голосования (</w:t>
            </w:r>
            <w:r w:rsidRPr="00E6161D">
              <w:rPr>
                <w:b/>
                <w:sz w:val="22"/>
                <w:szCs w:val="22"/>
              </w:rPr>
              <w:t xml:space="preserve">с 3 августа по 6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</w:t>
            </w:r>
            <w:r w:rsidRPr="00E6161D">
              <w:rPr>
                <w:sz w:val="22"/>
                <w:szCs w:val="22"/>
              </w:rPr>
              <w:t>)</w:t>
            </w:r>
          </w:p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</w:p>
          <w:p w:rsidR="000D5E8F" w:rsidRPr="00E6161D" w:rsidRDefault="000D5E8F" w:rsidP="00310520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В УИК за 10 и менее дней до дня голосования (</w:t>
            </w:r>
            <w:r w:rsidRPr="00E6161D">
              <w:rPr>
                <w:b/>
                <w:sz w:val="22"/>
                <w:szCs w:val="22"/>
              </w:rPr>
              <w:t xml:space="preserve">с 7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</w:t>
            </w:r>
            <w:r w:rsidRPr="00E6161D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D37901" w:rsidP="00481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Ураль</w:t>
            </w:r>
            <w:r w:rsidR="00310520">
              <w:rPr>
                <w:sz w:val="24"/>
                <w:szCs w:val="24"/>
              </w:rPr>
              <w:t>ская ПТИК</w:t>
            </w:r>
          </w:p>
          <w:p w:rsidR="000D5E8F" w:rsidRPr="000D5E8F" w:rsidRDefault="000D5E8F" w:rsidP="00481028">
            <w:pPr>
              <w:rPr>
                <w:sz w:val="24"/>
                <w:szCs w:val="24"/>
              </w:rPr>
            </w:pPr>
          </w:p>
          <w:p w:rsidR="000D5E8F" w:rsidRPr="000D5E8F" w:rsidRDefault="000D5E8F" w:rsidP="00481028">
            <w:pPr>
              <w:rPr>
                <w:sz w:val="24"/>
                <w:szCs w:val="24"/>
              </w:rPr>
            </w:pPr>
          </w:p>
          <w:p w:rsidR="000D5E8F" w:rsidRPr="000D5E8F" w:rsidRDefault="000D5E8F" w:rsidP="00481028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УИК </w:t>
            </w:r>
          </w:p>
          <w:p w:rsidR="000D5E8F" w:rsidRPr="000D5E8F" w:rsidRDefault="000D5E8F" w:rsidP="00481028">
            <w:pPr>
              <w:rPr>
                <w:sz w:val="24"/>
                <w:szCs w:val="24"/>
              </w:rPr>
            </w:pP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Представление  списка назначенных наблюдателей в территориальную избирательную комиссию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</w:t>
            </w:r>
            <w:proofErr w:type="gramStart"/>
            <w:r w:rsidRPr="00E6161D">
              <w:rPr>
                <w:sz w:val="22"/>
                <w:szCs w:val="22"/>
              </w:rPr>
              <w:t>позднее</w:t>
            </w:r>
            <w:proofErr w:type="gramEnd"/>
            <w:r w:rsidRPr="00E6161D">
              <w:rPr>
                <w:sz w:val="22"/>
                <w:szCs w:val="22"/>
              </w:rPr>
              <w:t xml:space="preserve"> чем за три дня до д</w:t>
            </w:r>
            <w:r w:rsidR="00310520">
              <w:rPr>
                <w:sz w:val="22"/>
                <w:szCs w:val="22"/>
              </w:rPr>
              <w:t>ня голосования (досрочного голо</w:t>
            </w:r>
            <w:r w:rsidRPr="00E6161D">
              <w:rPr>
                <w:sz w:val="22"/>
                <w:szCs w:val="22"/>
              </w:rPr>
              <w:t>сования) (</w:t>
            </w:r>
            <w:r w:rsidRPr="00E6161D">
              <w:rPr>
                <w:b/>
                <w:sz w:val="22"/>
                <w:szCs w:val="22"/>
              </w:rPr>
              <w:t xml:space="preserve">не позднее 14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310520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Политическая партия, зарегистрированный кандидат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Голосование в помещениях избирательных участков 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С </w:t>
            </w:r>
            <w:r w:rsidRPr="00E6161D">
              <w:rPr>
                <w:b/>
                <w:sz w:val="22"/>
                <w:szCs w:val="22"/>
              </w:rPr>
              <w:t>8.00</w:t>
            </w:r>
            <w:r w:rsidRPr="00E6161D">
              <w:rPr>
                <w:sz w:val="22"/>
                <w:szCs w:val="22"/>
              </w:rPr>
              <w:t xml:space="preserve"> ч. до </w:t>
            </w:r>
            <w:r w:rsidRPr="00E6161D">
              <w:rPr>
                <w:b/>
                <w:sz w:val="22"/>
                <w:szCs w:val="22"/>
              </w:rPr>
              <w:t>20.00</w:t>
            </w:r>
            <w:r w:rsidRPr="00E6161D">
              <w:rPr>
                <w:sz w:val="22"/>
                <w:szCs w:val="22"/>
              </w:rPr>
              <w:t xml:space="preserve"> ч. местного времени в день голосования </w:t>
            </w:r>
            <w:r w:rsidRPr="00E6161D">
              <w:rPr>
                <w:b/>
                <w:sz w:val="22"/>
                <w:szCs w:val="22"/>
              </w:rPr>
              <w:t xml:space="preserve">18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481028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УИК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Подача заявления (устного обращения) о предоставлении возможности проголосовать вне помещения для голосования 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В течение 10 дней до дня голосования, но не </w:t>
            </w:r>
            <w:proofErr w:type="gramStart"/>
            <w:r w:rsidRPr="00E6161D">
              <w:rPr>
                <w:sz w:val="22"/>
                <w:szCs w:val="22"/>
              </w:rPr>
              <w:t>позднее</w:t>
            </w:r>
            <w:proofErr w:type="gramEnd"/>
            <w:r w:rsidRPr="00E6161D">
              <w:rPr>
                <w:sz w:val="22"/>
                <w:szCs w:val="22"/>
              </w:rPr>
              <w:t xml:space="preserve"> чем за шесть часов до окончания времени голосования </w:t>
            </w:r>
            <w:r w:rsidRPr="00E6161D">
              <w:rPr>
                <w:b/>
                <w:sz w:val="22"/>
                <w:szCs w:val="22"/>
              </w:rPr>
              <w:t xml:space="preserve">(с </w:t>
            </w:r>
            <w:r w:rsidRPr="00E6161D">
              <w:rPr>
                <w:b/>
                <w:bCs/>
                <w:sz w:val="22"/>
                <w:szCs w:val="22"/>
              </w:rPr>
              <w:t xml:space="preserve">8 </w:t>
            </w:r>
            <w:r w:rsidRPr="00E6161D">
              <w:rPr>
                <w:b/>
                <w:sz w:val="22"/>
                <w:szCs w:val="22"/>
              </w:rPr>
              <w:t xml:space="preserve">сентября до 14-00 ч. 18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2379F7" w:rsidRDefault="002379F7" w:rsidP="00481028">
            <w:pPr>
              <w:rPr>
                <w:sz w:val="24"/>
                <w:szCs w:val="24"/>
              </w:rPr>
            </w:pPr>
            <w:r w:rsidRPr="002379F7">
              <w:rPr>
                <w:sz w:val="24"/>
                <w:szCs w:val="24"/>
              </w:rPr>
              <w:t>Избиратели (в том числе при содействии других лиц)</w:t>
            </w:r>
          </w:p>
        </w:tc>
      </w:tr>
      <w:tr w:rsidR="002379F7" w:rsidRPr="00FC1EF6" w:rsidTr="00741D9D">
        <w:trPr>
          <w:jc w:val="center"/>
        </w:trPr>
        <w:tc>
          <w:tcPr>
            <w:tcW w:w="9790" w:type="dxa"/>
            <w:gridSpan w:val="4"/>
            <w:shd w:val="clear" w:color="auto" w:fill="auto"/>
          </w:tcPr>
          <w:p w:rsidR="002379F7" w:rsidRPr="000D5E8F" w:rsidRDefault="002379F7" w:rsidP="00481028">
            <w:pPr>
              <w:rPr>
                <w:sz w:val="24"/>
                <w:szCs w:val="24"/>
              </w:rPr>
            </w:pPr>
            <w:r w:rsidRPr="00B9177F">
              <w:rPr>
                <w:b/>
              </w:rPr>
              <w:t>Установление итогов голосования и результатов выборов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Подсчет голосов на избирательном участке и составление протокола об итогах голосования на избирательном участке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После окончания голосования в день голосования и до установления итогов голосования без перерыва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481028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УИК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Определение результатов выборов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Не </w:t>
            </w:r>
            <w:proofErr w:type="gramStart"/>
            <w:r w:rsidRPr="00E6161D">
              <w:rPr>
                <w:sz w:val="22"/>
                <w:szCs w:val="22"/>
              </w:rPr>
              <w:t>позднее</w:t>
            </w:r>
            <w:proofErr w:type="gramEnd"/>
            <w:r w:rsidRPr="00E6161D">
              <w:rPr>
                <w:sz w:val="22"/>
                <w:szCs w:val="22"/>
              </w:rPr>
              <w:t xml:space="preserve"> чем на 5 день со дня голосования </w:t>
            </w:r>
            <w:r w:rsidRPr="00E6161D">
              <w:rPr>
                <w:b/>
                <w:sz w:val="22"/>
                <w:szCs w:val="22"/>
              </w:rPr>
              <w:t xml:space="preserve">(не позднее 22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E6161D">
                <w:rPr>
                  <w:b/>
                  <w:sz w:val="22"/>
                  <w:szCs w:val="22"/>
                </w:rPr>
                <w:t>2016 г</w:t>
              </w:r>
            </w:smartTag>
            <w:r w:rsidRPr="00E6161D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2379F7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 xml:space="preserve">ОИК, </w:t>
            </w:r>
            <w:proofErr w:type="gramStart"/>
            <w:r w:rsidR="00D37901">
              <w:rPr>
                <w:sz w:val="24"/>
                <w:szCs w:val="24"/>
              </w:rPr>
              <w:t>Ураль</w:t>
            </w:r>
            <w:r w:rsidR="002379F7">
              <w:rPr>
                <w:sz w:val="24"/>
                <w:szCs w:val="24"/>
              </w:rPr>
              <w:t>ская</w:t>
            </w:r>
            <w:proofErr w:type="gramEnd"/>
            <w:r w:rsidR="002379F7">
              <w:rPr>
                <w:sz w:val="24"/>
                <w:szCs w:val="24"/>
              </w:rPr>
              <w:t xml:space="preserve"> ПТИК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Направление общих данных о результатах выборов в СМИ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 xml:space="preserve">В течение </w:t>
            </w:r>
            <w:r w:rsidRPr="00E6161D">
              <w:rPr>
                <w:b/>
                <w:sz w:val="22"/>
                <w:szCs w:val="22"/>
              </w:rPr>
              <w:t>1 суток</w:t>
            </w:r>
            <w:r w:rsidRPr="00E6161D">
              <w:rPr>
                <w:sz w:val="22"/>
                <w:szCs w:val="22"/>
              </w:rPr>
              <w:t xml:space="preserve"> после определения результатов выборов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0D5E8F" w:rsidP="00481028">
            <w:pPr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ТИК, ОИК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Официальное опубликование результатов выборов, а также данных о числе голосов избирателей, полученных каждым из кандидатов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Не позднее 3 дней со дня определения результатов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D37901" w:rsidP="00481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Ураль</w:t>
            </w:r>
            <w:r w:rsidR="002379F7">
              <w:rPr>
                <w:sz w:val="24"/>
                <w:szCs w:val="24"/>
              </w:rPr>
              <w:t>ская ПТИК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0D5E8F" w:rsidRDefault="000D5E8F" w:rsidP="00E6161D">
            <w:pPr>
              <w:jc w:val="left"/>
              <w:rPr>
                <w:sz w:val="24"/>
                <w:szCs w:val="24"/>
              </w:rPr>
            </w:pPr>
            <w:r w:rsidRPr="000D5E8F">
              <w:rPr>
                <w:sz w:val="24"/>
                <w:szCs w:val="24"/>
              </w:rPr>
              <w:t>Официальное опубликование полных данных о результатах выборов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В течение 2 месяцев со дня голосования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D37901" w:rsidP="00481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Ураль</w:t>
            </w:r>
            <w:r w:rsidR="002379F7">
              <w:rPr>
                <w:sz w:val="24"/>
                <w:szCs w:val="24"/>
              </w:rPr>
              <w:t>ская ПТИК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2379F7" w:rsidRDefault="000D5E8F" w:rsidP="002379F7">
            <w:pPr>
              <w:jc w:val="left"/>
              <w:rPr>
                <w:sz w:val="24"/>
                <w:szCs w:val="24"/>
              </w:rPr>
            </w:pPr>
            <w:r w:rsidRPr="002379F7">
              <w:rPr>
                <w:sz w:val="24"/>
                <w:szCs w:val="24"/>
              </w:rPr>
              <w:t xml:space="preserve">Регистрация избрания депутатов и вручение им удостоверения об избрании </w:t>
            </w:r>
          </w:p>
        </w:tc>
        <w:tc>
          <w:tcPr>
            <w:tcW w:w="2913" w:type="dxa"/>
            <w:shd w:val="clear" w:color="auto" w:fill="auto"/>
          </w:tcPr>
          <w:p w:rsidR="000D5E8F" w:rsidRPr="002379F7" w:rsidRDefault="000D5E8F" w:rsidP="002379F7">
            <w:pPr>
              <w:jc w:val="left"/>
              <w:rPr>
                <w:sz w:val="22"/>
                <w:szCs w:val="22"/>
              </w:rPr>
            </w:pPr>
            <w:r w:rsidRPr="002379F7">
              <w:rPr>
                <w:sz w:val="22"/>
                <w:szCs w:val="22"/>
              </w:rPr>
              <w:t>После официального опубликования результатов выборов и получения документа о сложении полномочий несовместимых со статусом  депутата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D37901" w:rsidP="00481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Ураль</w:t>
            </w:r>
            <w:r w:rsidR="002379F7">
              <w:rPr>
                <w:sz w:val="24"/>
                <w:szCs w:val="24"/>
              </w:rPr>
              <w:t>ская ПТИК</w:t>
            </w:r>
          </w:p>
        </w:tc>
      </w:tr>
      <w:tr w:rsidR="000D5E8F" w:rsidRPr="00FC1EF6" w:rsidTr="00F22211">
        <w:trPr>
          <w:jc w:val="center"/>
        </w:trPr>
        <w:tc>
          <w:tcPr>
            <w:tcW w:w="462" w:type="dxa"/>
            <w:shd w:val="clear" w:color="auto" w:fill="auto"/>
          </w:tcPr>
          <w:p w:rsidR="000D5E8F" w:rsidRPr="000D5E8F" w:rsidRDefault="000D5E8F" w:rsidP="00D24009">
            <w:pPr>
              <w:numPr>
                <w:ilvl w:val="0"/>
                <w:numId w:val="31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457" w:type="dxa"/>
            <w:shd w:val="clear" w:color="auto" w:fill="auto"/>
          </w:tcPr>
          <w:p w:rsidR="000D5E8F" w:rsidRPr="002379F7" w:rsidRDefault="000D5E8F" w:rsidP="002379F7">
            <w:pPr>
              <w:jc w:val="left"/>
              <w:rPr>
                <w:sz w:val="24"/>
                <w:szCs w:val="24"/>
              </w:rPr>
            </w:pPr>
            <w:r w:rsidRPr="002379F7">
              <w:rPr>
                <w:sz w:val="24"/>
                <w:szCs w:val="24"/>
              </w:rPr>
              <w:t xml:space="preserve">Направление решения о выдаче удостоверения об избрании депутатом </w:t>
            </w:r>
            <w:r w:rsidR="000C2CFB" w:rsidRPr="000C2CFB">
              <w:rPr>
                <w:sz w:val="24"/>
                <w:szCs w:val="24"/>
              </w:rPr>
              <w:t>Думы муниципального образования «посёлок Уральский»</w:t>
            </w:r>
          </w:p>
        </w:tc>
        <w:tc>
          <w:tcPr>
            <w:tcW w:w="2913" w:type="dxa"/>
            <w:shd w:val="clear" w:color="auto" w:fill="auto"/>
          </w:tcPr>
          <w:p w:rsidR="000D5E8F" w:rsidRPr="00E6161D" w:rsidRDefault="000D5E8F" w:rsidP="00E6161D">
            <w:pPr>
              <w:jc w:val="left"/>
              <w:rPr>
                <w:sz w:val="22"/>
                <w:szCs w:val="22"/>
              </w:rPr>
            </w:pPr>
            <w:r w:rsidRPr="00E6161D">
              <w:rPr>
                <w:sz w:val="22"/>
                <w:szCs w:val="22"/>
              </w:rPr>
              <w:t>В трехдневный срок со дня принятия решения</w:t>
            </w:r>
          </w:p>
        </w:tc>
        <w:tc>
          <w:tcPr>
            <w:tcW w:w="1958" w:type="dxa"/>
            <w:shd w:val="clear" w:color="auto" w:fill="auto"/>
          </w:tcPr>
          <w:p w:rsidR="000D5E8F" w:rsidRPr="000D5E8F" w:rsidRDefault="00D37901" w:rsidP="00481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Ураль</w:t>
            </w:r>
            <w:r w:rsidR="002379F7">
              <w:rPr>
                <w:sz w:val="24"/>
                <w:szCs w:val="24"/>
              </w:rPr>
              <w:t>ская ПТИК</w:t>
            </w:r>
          </w:p>
        </w:tc>
      </w:tr>
    </w:tbl>
    <w:p w:rsidR="00D24009" w:rsidRPr="00B978A7" w:rsidRDefault="00D24009" w:rsidP="00B978A7">
      <w:pPr>
        <w:pStyle w:val="ae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2F69" w:rsidRDefault="004D2F69" w:rsidP="003806E8">
      <w:pPr>
        <w:widowControl w:val="0"/>
        <w:ind w:left="4300" w:right="-163"/>
        <w:jc w:val="right"/>
        <w:rPr>
          <w:b/>
        </w:rPr>
      </w:pPr>
    </w:p>
    <w:sectPr w:rsidR="004D2F69" w:rsidSect="00B978A7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719" w:right="851" w:bottom="71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715" w:rsidRDefault="00930715">
      <w:r>
        <w:separator/>
      </w:r>
    </w:p>
  </w:endnote>
  <w:endnote w:type="continuationSeparator" w:id="0">
    <w:p w:rsidR="00930715" w:rsidRDefault="00930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C8" w:rsidRDefault="00543625" w:rsidP="001E76EE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B41C8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B41C8" w:rsidRDefault="00BB41C8" w:rsidP="00773D0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C8" w:rsidRDefault="00BB41C8" w:rsidP="00773D0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715" w:rsidRDefault="00930715">
      <w:r>
        <w:separator/>
      </w:r>
    </w:p>
  </w:footnote>
  <w:footnote w:type="continuationSeparator" w:id="0">
    <w:p w:rsidR="00930715" w:rsidRDefault="009307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92219"/>
      <w:docPartObj>
        <w:docPartGallery w:val="Page Numbers (Top of Page)"/>
        <w:docPartUnique/>
      </w:docPartObj>
    </w:sdtPr>
    <w:sdtContent>
      <w:p w:rsidR="002379F7" w:rsidRDefault="00543625">
        <w:pPr>
          <w:pStyle w:val="a3"/>
        </w:pPr>
        <w:fldSimple w:instr=" PAGE   \* MERGEFORMAT ">
          <w:r w:rsidR="00853EDD">
            <w:rPr>
              <w:noProof/>
            </w:rPr>
            <w:t>3</w:t>
          </w:r>
        </w:fldSimple>
      </w:p>
    </w:sdtContent>
  </w:sdt>
  <w:p w:rsidR="002379F7" w:rsidRDefault="002379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C8" w:rsidRDefault="00543625" w:rsidP="00FC7391">
    <w:pPr>
      <w:pStyle w:val="a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B41C8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B41C8" w:rsidRDefault="00BB41C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C8" w:rsidRDefault="00543625" w:rsidP="00D91242">
    <w:pPr>
      <w:pStyle w:val="a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B41C8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853EDD">
      <w:rPr>
        <w:rStyle w:val="af2"/>
        <w:noProof/>
      </w:rPr>
      <w:t>8</w:t>
    </w:r>
    <w:r>
      <w:rPr>
        <w:rStyle w:val="af2"/>
      </w:rPr>
      <w:fldChar w:fldCharType="end"/>
    </w:r>
  </w:p>
  <w:p w:rsidR="00BB41C8" w:rsidRDefault="00BB41C8" w:rsidP="00CA5B8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8B47B4"/>
    <w:multiLevelType w:val="singleLevel"/>
    <w:tmpl w:val="F1968F0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">
    <w:nsid w:val="05455E67"/>
    <w:multiLevelType w:val="hybridMultilevel"/>
    <w:tmpl w:val="621AFD9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B735CE"/>
    <w:multiLevelType w:val="hybridMultilevel"/>
    <w:tmpl w:val="95DCBFB8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">
    <w:nsid w:val="102E6FA3"/>
    <w:multiLevelType w:val="hybridMultilevel"/>
    <w:tmpl w:val="B11E48E2"/>
    <w:lvl w:ilvl="0" w:tplc="E46A712C">
      <w:start w:val="27"/>
      <w:numFmt w:val="bullet"/>
      <w:lvlText w:val="-"/>
      <w:lvlJc w:val="left"/>
      <w:pPr>
        <w:tabs>
          <w:tab w:val="num" w:pos="1494"/>
        </w:tabs>
        <w:ind w:left="1474" w:hanging="340"/>
      </w:pPr>
      <w:rPr>
        <w:rFonts w:ascii="Times New Roman" w:eastAsia="Times New Roman" w:hAnsi="Times New Roman" w:cs="Times New Roman" w:hint="default"/>
      </w:rPr>
    </w:lvl>
    <w:lvl w:ilvl="1" w:tplc="032C1ECA">
      <w:start w:val="1"/>
      <w:numFmt w:val="decimal"/>
      <w:lvlText w:val="%2."/>
      <w:lvlJc w:val="left"/>
      <w:pPr>
        <w:tabs>
          <w:tab w:val="num" w:pos="1876"/>
        </w:tabs>
        <w:ind w:left="1876" w:hanging="360"/>
      </w:pPr>
      <w:rPr>
        <w:rFonts w:hint="default"/>
        <w:i w:val="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5">
    <w:nsid w:val="13E97717"/>
    <w:multiLevelType w:val="hybridMultilevel"/>
    <w:tmpl w:val="0E2C31DC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">
    <w:nsid w:val="1FFD74F6"/>
    <w:multiLevelType w:val="hybridMultilevel"/>
    <w:tmpl w:val="BB1807F8"/>
    <w:lvl w:ilvl="0" w:tplc="032C1EC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7">
    <w:nsid w:val="21D3509F"/>
    <w:multiLevelType w:val="singleLevel"/>
    <w:tmpl w:val="32E012EE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8">
    <w:nsid w:val="23040E3E"/>
    <w:multiLevelType w:val="singleLevel"/>
    <w:tmpl w:val="238AAB9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27CB497A"/>
    <w:multiLevelType w:val="hybridMultilevel"/>
    <w:tmpl w:val="BF3AC372"/>
    <w:lvl w:ilvl="0" w:tplc="F6A6D1D0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8DD554A"/>
    <w:multiLevelType w:val="hybridMultilevel"/>
    <w:tmpl w:val="3FF896EE"/>
    <w:lvl w:ilvl="0" w:tplc="AE30EE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A9E30F9"/>
    <w:multiLevelType w:val="hybridMultilevel"/>
    <w:tmpl w:val="09D69ECA"/>
    <w:lvl w:ilvl="0" w:tplc="8B8E6E48">
      <w:start w:val="7"/>
      <w:numFmt w:val="decimal"/>
      <w:lvlText w:val="%1.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8E7649"/>
    <w:multiLevelType w:val="singleLevel"/>
    <w:tmpl w:val="25940B28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3">
    <w:nsid w:val="315E204F"/>
    <w:multiLevelType w:val="hybridMultilevel"/>
    <w:tmpl w:val="3F4E0A5C"/>
    <w:lvl w:ilvl="0" w:tplc="995E3AF0">
      <w:start w:val="4"/>
      <w:numFmt w:val="decimal"/>
      <w:lvlText w:val="%1.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D10436E0">
      <w:start w:val="27"/>
      <w:numFmt w:val="bullet"/>
      <w:lvlText w:val="-"/>
      <w:lvlJc w:val="left"/>
      <w:pPr>
        <w:tabs>
          <w:tab w:val="num" w:pos="1440"/>
        </w:tabs>
        <w:ind w:left="1392" w:hanging="312"/>
      </w:pPr>
      <w:rPr>
        <w:rFonts w:ascii="Times New Roman" w:eastAsia="Times New Roman" w:hAnsi="Times New Roman" w:cs="Times New Roman" w:hint="default"/>
      </w:rPr>
    </w:lvl>
    <w:lvl w:ilvl="2" w:tplc="04F22C16">
      <w:start w:val="6"/>
      <w:numFmt w:val="decimal"/>
      <w:lvlText w:val="%3.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8D757F"/>
    <w:multiLevelType w:val="singleLevel"/>
    <w:tmpl w:val="D194BFE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38927FA3"/>
    <w:multiLevelType w:val="hybridMultilevel"/>
    <w:tmpl w:val="7DD604C4"/>
    <w:lvl w:ilvl="0" w:tplc="100031F2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92A2D93"/>
    <w:multiLevelType w:val="singleLevel"/>
    <w:tmpl w:val="32E012EE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7">
    <w:nsid w:val="3DD84139"/>
    <w:multiLevelType w:val="singleLevel"/>
    <w:tmpl w:val="BF2CA39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8A34F38"/>
    <w:multiLevelType w:val="hybridMultilevel"/>
    <w:tmpl w:val="97681EBC"/>
    <w:lvl w:ilvl="0" w:tplc="3E86EE14">
      <w:start w:val="1"/>
      <w:numFmt w:val="decimal"/>
      <w:lvlText w:val="%1"/>
      <w:lvlJc w:val="left"/>
      <w:pPr>
        <w:ind w:left="644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44" w:hanging="360"/>
      </w:pPr>
    </w:lvl>
    <w:lvl w:ilvl="2" w:tplc="0419001B" w:tentative="1">
      <w:start w:val="1"/>
      <w:numFmt w:val="lowerRoman"/>
      <w:lvlText w:val="%3."/>
      <w:lvlJc w:val="right"/>
      <w:pPr>
        <w:ind w:left="2264" w:hanging="180"/>
      </w:pPr>
    </w:lvl>
    <w:lvl w:ilvl="3" w:tplc="0419000F" w:tentative="1">
      <w:start w:val="1"/>
      <w:numFmt w:val="decimal"/>
      <w:lvlText w:val="%4."/>
      <w:lvlJc w:val="left"/>
      <w:pPr>
        <w:ind w:left="2984" w:hanging="360"/>
      </w:pPr>
    </w:lvl>
    <w:lvl w:ilvl="4" w:tplc="04190019" w:tentative="1">
      <w:start w:val="1"/>
      <w:numFmt w:val="lowerLetter"/>
      <w:lvlText w:val="%5."/>
      <w:lvlJc w:val="left"/>
      <w:pPr>
        <w:ind w:left="3704" w:hanging="360"/>
      </w:pPr>
    </w:lvl>
    <w:lvl w:ilvl="5" w:tplc="0419001B" w:tentative="1">
      <w:start w:val="1"/>
      <w:numFmt w:val="lowerRoman"/>
      <w:lvlText w:val="%6."/>
      <w:lvlJc w:val="right"/>
      <w:pPr>
        <w:ind w:left="4424" w:hanging="180"/>
      </w:pPr>
    </w:lvl>
    <w:lvl w:ilvl="6" w:tplc="0419000F" w:tentative="1">
      <w:start w:val="1"/>
      <w:numFmt w:val="decimal"/>
      <w:lvlText w:val="%7."/>
      <w:lvlJc w:val="left"/>
      <w:pPr>
        <w:ind w:left="5144" w:hanging="360"/>
      </w:pPr>
    </w:lvl>
    <w:lvl w:ilvl="7" w:tplc="04190019" w:tentative="1">
      <w:start w:val="1"/>
      <w:numFmt w:val="lowerLetter"/>
      <w:lvlText w:val="%8."/>
      <w:lvlJc w:val="left"/>
      <w:pPr>
        <w:ind w:left="5864" w:hanging="360"/>
      </w:pPr>
    </w:lvl>
    <w:lvl w:ilvl="8" w:tplc="041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9">
    <w:nsid w:val="4A086122"/>
    <w:multiLevelType w:val="singleLevel"/>
    <w:tmpl w:val="A7865A6A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BEC6DD9"/>
    <w:multiLevelType w:val="singleLevel"/>
    <w:tmpl w:val="FCACFEA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21">
    <w:nsid w:val="4CA508FD"/>
    <w:multiLevelType w:val="singleLevel"/>
    <w:tmpl w:val="2AB6EEA2"/>
    <w:lvl w:ilvl="0">
      <w:start w:val="1"/>
      <w:numFmt w:val="decimal"/>
      <w:lvlText w:val="%1)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2">
    <w:nsid w:val="522F2151"/>
    <w:multiLevelType w:val="hybridMultilevel"/>
    <w:tmpl w:val="C50E5698"/>
    <w:lvl w:ilvl="0" w:tplc="DAA81AD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4191456"/>
    <w:multiLevelType w:val="multilevel"/>
    <w:tmpl w:val="31E69A5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70F1E8B"/>
    <w:multiLevelType w:val="hybridMultilevel"/>
    <w:tmpl w:val="B11E48E2"/>
    <w:lvl w:ilvl="0" w:tplc="D10436E0">
      <w:start w:val="27"/>
      <w:numFmt w:val="bullet"/>
      <w:lvlText w:val="-"/>
      <w:lvlJc w:val="left"/>
      <w:pPr>
        <w:tabs>
          <w:tab w:val="num" w:pos="1635"/>
        </w:tabs>
        <w:ind w:left="1587" w:hanging="312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584"/>
        </w:tabs>
        <w:ind w:left="2584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3304"/>
        </w:tabs>
        <w:ind w:left="3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4"/>
        </w:tabs>
        <w:ind w:left="4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4"/>
        </w:tabs>
        <w:ind w:left="47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4"/>
        </w:tabs>
        <w:ind w:left="5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4"/>
        </w:tabs>
        <w:ind w:left="6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4"/>
        </w:tabs>
        <w:ind w:left="69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4"/>
        </w:tabs>
        <w:ind w:left="7624" w:hanging="360"/>
      </w:pPr>
      <w:rPr>
        <w:rFonts w:ascii="Wingdings" w:hAnsi="Wingdings" w:hint="default"/>
      </w:rPr>
    </w:lvl>
  </w:abstractNum>
  <w:abstractNum w:abstractNumId="25">
    <w:nsid w:val="607F3B0E"/>
    <w:multiLevelType w:val="hybridMultilevel"/>
    <w:tmpl w:val="9606D4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1886954"/>
    <w:multiLevelType w:val="hybridMultilevel"/>
    <w:tmpl w:val="29366C2E"/>
    <w:lvl w:ilvl="0" w:tplc="28906A42">
      <w:start w:val="2"/>
      <w:numFmt w:val="decimal"/>
      <w:lvlText w:val="%1."/>
      <w:lvlJc w:val="left"/>
      <w:pPr>
        <w:tabs>
          <w:tab w:val="num" w:pos="1919"/>
        </w:tabs>
        <w:ind w:left="708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>
    <w:nsid w:val="659D7AC7"/>
    <w:multiLevelType w:val="hybridMultilevel"/>
    <w:tmpl w:val="4992E820"/>
    <w:lvl w:ilvl="0" w:tplc="EE7E1962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0D0244D"/>
    <w:multiLevelType w:val="hybridMultilevel"/>
    <w:tmpl w:val="39C0E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4"/>
  </w:num>
  <w:num w:numId="4">
    <w:abstractNumId w:val="6"/>
  </w:num>
  <w:num w:numId="5">
    <w:abstractNumId w:val="26"/>
  </w:num>
  <w:num w:numId="6">
    <w:abstractNumId w:val="11"/>
  </w:num>
  <w:num w:numId="7">
    <w:abstractNumId w:val="23"/>
  </w:num>
  <w:num w:numId="8">
    <w:abstractNumId w:val="2"/>
  </w:num>
  <w:num w:numId="9">
    <w:abstractNumId w:val="28"/>
  </w:num>
  <w:num w:numId="10">
    <w:abstractNumId w:val="10"/>
  </w:num>
  <w:num w:numId="11">
    <w:abstractNumId w:val="18"/>
  </w:num>
  <w:num w:numId="12">
    <w:abstractNumId w:val="7"/>
  </w:num>
  <w:num w:numId="13">
    <w:abstractNumId w:val="7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8"/>
          <w:szCs w:val="28"/>
          <w:u w:val="none"/>
        </w:rPr>
      </w:lvl>
    </w:lvlOverride>
  </w:num>
  <w:num w:numId="14">
    <w:abstractNumId w:val="16"/>
  </w:num>
  <w:num w:numId="15">
    <w:abstractNumId w:val="1"/>
  </w:num>
  <w:num w:numId="16">
    <w:abstractNumId w:val="20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43" w:hanging="283"/>
        </w:pPr>
        <w:rPr>
          <w:rFonts w:ascii="Symbol" w:hAnsi="Symbol" w:cs="Symbol" w:hint="default"/>
          <w:b w:val="0"/>
          <w:bCs w:val="0"/>
          <w:i w:val="0"/>
          <w:iCs w:val="0"/>
          <w:sz w:val="28"/>
          <w:szCs w:val="28"/>
          <w:u w:val="none"/>
        </w:rPr>
      </w:lvl>
    </w:lvlOverride>
  </w:num>
  <w:num w:numId="18">
    <w:abstractNumId w:val="21"/>
  </w:num>
  <w:num w:numId="19">
    <w:abstractNumId w:val="12"/>
  </w:num>
  <w:num w:numId="20">
    <w:abstractNumId w:val="17"/>
  </w:num>
  <w:num w:numId="21">
    <w:abstractNumId w:val="19"/>
  </w:num>
  <w:num w:numId="22">
    <w:abstractNumId w:val="8"/>
  </w:num>
  <w:num w:numId="23">
    <w:abstractNumId w:val="22"/>
  </w:num>
  <w:num w:numId="24">
    <w:abstractNumId w:val="5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43" w:hanging="283"/>
        </w:pPr>
        <w:rPr>
          <w:rFonts w:ascii="Symbol" w:hAnsi="Symbol" w:cs="Times New Roman" w:hint="default"/>
          <w:b w:val="0"/>
          <w:i w:val="0"/>
          <w:sz w:val="28"/>
          <w:szCs w:val="28"/>
          <w:u w:val="none"/>
        </w:rPr>
      </w:lvl>
    </w:lvlOverride>
  </w:num>
  <w:num w:numId="26">
    <w:abstractNumId w:val="27"/>
  </w:num>
  <w:num w:numId="27">
    <w:abstractNumId w:val="15"/>
  </w:num>
  <w:num w:numId="28">
    <w:abstractNumId w:val="3"/>
  </w:num>
  <w:num w:numId="29">
    <w:abstractNumId w:val="14"/>
  </w:num>
  <w:num w:numId="30">
    <w:abstractNumId w:val="9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A0D75"/>
    <w:rsid w:val="000148E8"/>
    <w:rsid w:val="00016293"/>
    <w:rsid w:val="0001737C"/>
    <w:rsid w:val="000209C4"/>
    <w:rsid w:val="000536D5"/>
    <w:rsid w:val="00092C73"/>
    <w:rsid w:val="000C10B7"/>
    <w:rsid w:val="000C2CFB"/>
    <w:rsid w:val="000D5E8F"/>
    <w:rsid w:val="000F2051"/>
    <w:rsid w:val="001533ED"/>
    <w:rsid w:val="00184330"/>
    <w:rsid w:val="001853B7"/>
    <w:rsid w:val="001E03A1"/>
    <w:rsid w:val="001E591D"/>
    <w:rsid w:val="00232588"/>
    <w:rsid w:val="002379F7"/>
    <w:rsid w:val="00265A28"/>
    <w:rsid w:val="002811F5"/>
    <w:rsid w:val="002C7896"/>
    <w:rsid w:val="002D7130"/>
    <w:rsid w:val="002F0E05"/>
    <w:rsid w:val="00310520"/>
    <w:rsid w:val="00354677"/>
    <w:rsid w:val="003806E8"/>
    <w:rsid w:val="0038464C"/>
    <w:rsid w:val="003C01A0"/>
    <w:rsid w:val="0042327C"/>
    <w:rsid w:val="0044122F"/>
    <w:rsid w:val="00462003"/>
    <w:rsid w:val="00485826"/>
    <w:rsid w:val="004948AA"/>
    <w:rsid w:val="004A0037"/>
    <w:rsid w:val="004B0873"/>
    <w:rsid w:val="004C051A"/>
    <w:rsid w:val="004C5266"/>
    <w:rsid w:val="004D1798"/>
    <w:rsid w:val="004D2F69"/>
    <w:rsid w:val="004F3CEB"/>
    <w:rsid w:val="00511CFA"/>
    <w:rsid w:val="00543625"/>
    <w:rsid w:val="00563DBD"/>
    <w:rsid w:val="005C5A7A"/>
    <w:rsid w:val="005E430C"/>
    <w:rsid w:val="00603D05"/>
    <w:rsid w:val="00626E58"/>
    <w:rsid w:val="00627CE0"/>
    <w:rsid w:val="006368AC"/>
    <w:rsid w:val="00643A9E"/>
    <w:rsid w:val="0069258A"/>
    <w:rsid w:val="006932CD"/>
    <w:rsid w:val="00697BC4"/>
    <w:rsid w:val="006A7BFC"/>
    <w:rsid w:val="006B602F"/>
    <w:rsid w:val="006E3B04"/>
    <w:rsid w:val="00733026"/>
    <w:rsid w:val="0077095E"/>
    <w:rsid w:val="007844C5"/>
    <w:rsid w:val="007C5BB6"/>
    <w:rsid w:val="007D34DC"/>
    <w:rsid w:val="007E4EA7"/>
    <w:rsid w:val="0080339A"/>
    <w:rsid w:val="008125C9"/>
    <w:rsid w:val="0083590D"/>
    <w:rsid w:val="0084142B"/>
    <w:rsid w:val="00847C75"/>
    <w:rsid w:val="00852C91"/>
    <w:rsid w:val="00853EDD"/>
    <w:rsid w:val="008621FE"/>
    <w:rsid w:val="008871E7"/>
    <w:rsid w:val="00895BB9"/>
    <w:rsid w:val="008A0D75"/>
    <w:rsid w:val="008A5C1F"/>
    <w:rsid w:val="008D0338"/>
    <w:rsid w:val="008D497E"/>
    <w:rsid w:val="00913340"/>
    <w:rsid w:val="00930715"/>
    <w:rsid w:val="00934271"/>
    <w:rsid w:val="0095322D"/>
    <w:rsid w:val="00990F64"/>
    <w:rsid w:val="009A0A28"/>
    <w:rsid w:val="009A3A54"/>
    <w:rsid w:val="009C072D"/>
    <w:rsid w:val="00A2317C"/>
    <w:rsid w:val="00A65361"/>
    <w:rsid w:val="00AB2F33"/>
    <w:rsid w:val="00AD0E86"/>
    <w:rsid w:val="00AD2C97"/>
    <w:rsid w:val="00B071D5"/>
    <w:rsid w:val="00B13CA8"/>
    <w:rsid w:val="00B21434"/>
    <w:rsid w:val="00B335D8"/>
    <w:rsid w:val="00B37501"/>
    <w:rsid w:val="00B978A7"/>
    <w:rsid w:val="00BA3E78"/>
    <w:rsid w:val="00BB41C8"/>
    <w:rsid w:val="00BF195A"/>
    <w:rsid w:val="00C04A98"/>
    <w:rsid w:val="00C14460"/>
    <w:rsid w:val="00C16827"/>
    <w:rsid w:val="00C22ABA"/>
    <w:rsid w:val="00C35D76"/>
    <w:rsid w:val="00C4086D"/>
    <w:rsid w:val="00C4718D"/>
    <w:rsid w:val="00CA4876"/>
    <w:rsid w:val="00CB5CB9"/>
    <w:rsid w:val="00CF5C20"/>
    <w:rsid w:val="00D24009"/>
    <w:rsid w:val="00D32A30"/>
    <w:rsid w:val="00D37901"/>
    <w:rsid w:val="00D5129E"/>
    <w:rsid w:val="00D92C61"/>
    <w:rsid w:val="00D935AB"/>
    <w:rsid w:val="00DD092B"/>
    <w:rsid w:val="00E00347"/>
    <w:rsid w:val="00E06040"/>
    <w:rsid w:val="00E232EE"/>
    <w:rsid w:val="00E35204"/>
    <w:rsid w:val="00E42D59"/>
    <w:rsid w:val="00E45B65"/>
    <w:rsid w:val="00E52510"/>
    <w:rsid w:val="00E57454"/>
    <w:rsid w:val="00E6161D"/>
    <w:rsid w:val="00E6250E"/>
    <w:rsid w:val="00E6572E"/>
    <w:rsid w:val="00E81389"/>
    <w:rsid w:val="00E863D4"/>
    <w:rsid w:val="00E968D2"/>
    <w:rsid w:val="00ED606F"/>
    <w:rsid w:val="00EE26C6"/>
    <w:rsid w:val="00F024B7"/>
    <w:rsid w:val="00F1758A"/>
    <w:rsid w:val="00F20843"/>
    <w:rsid w:val="00F22211"/>
    <w:rsid w:val="00F471A4"/>
    <w:rsid w:val="00F63A3F"/>
    <w:rsid w:val="00F731B4"/>
    <w:rsid w:val="00F775BE"/>
    <w:rsid w:val="00F8546C"/>
    <w:rsid w:val="00FD0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572E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214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qFormat/>
    <w:rsid w:val="00E6572E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qFormat/>
    <w:rsid w:val="00A653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8125C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BB41C8"/>
    <w:pPr>
      <w:keepNext/>
      <w:autoSpaceDE w:val="0"/>
      <w:autoSpaceDN w:val="0"/>
      <w:ind w:left="720"/>
      <w:jc w:val="left"/>
      <w:outlineLvl w:val="4"/>
    </w:pPr>
  </w:style>
  <w:style w:type="paragraph" w:styleId="6">
    <w:name w:val="heading 6"/>
    <w:basedOn w:val="a"/>
    <w:next w:val="a"/>
    <w:link w:val="60"/>
    <w:qFormat/>
    <w:rsid w:val="00BB41C8"/>
    <w:pPr>
      <w:keepNext/>
      <w:autoSpaceDE w:val="0"/>
      <w:autoSpaceDN w:val="0"/>
      <w:jc w:val="both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572E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E6572E"/>
    <w:pPr>
      <w:tabs>
        <w:tab w:val="center" w:pos="4677"/>
        <w:tab w:val="right" w:pos="9355"/>
      </w:tabs>
    </w:pPr>
  </w:style>
  <w:style w:type="paragraph" w:customStyle="1" w:styleId="14">
    <w:name w:val="Загл.14"/>
    <w:basedOn w:val="a"/>
    <w:rsid w:val="00E6572E"/>
    <w:rPr>
      <w:rFonts w:ascii="Times New Roman CYR" w:hAnsi="Times New Roman CYR"/>
      <w:b/>
      <w:szCs w:val="20"/>
    </w:rPr>
  </w:style>
  <w:style w:type="paragraph" w:customStyle="1" w:styleId="21">
    <w:name w:val="Основной текст 21"/>
    <w:basedOn w:val="a"/>
    <w:rsid w:val="00E6572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styleId="a7">
    <w:name w:val="Body Text"/>
    <w:basedOn w:val="a"/>
    <w:link w:val="a8"/>
    <w:rsid w:val="008A0D75"/>
    <w:pPr>
      <w:spacing w:after="120"/>
      <w:jc w:val="left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8A0D75"/>
    <w:rPr>
      <w:rFonts w:eastAsia="Times New Roman"/>
    </w:rPr>
  </w:style>
  <w:style w:type="paragraph" w:styleId="a9">
    <w:name w:val="Balloon Text"/>
    <w:basedOn w:val="a"/>
    <w:link w:val="aa"/>
    <w:rsid w:val="000162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16293"/>
    <w:rPr>
      <w:rFonts w:ascii="Tahoma" w:eastAsia="Times New Roman" w:hAnsi="Tahoma" w:cs="Tahoma"/>
      <w:sz w:val="16"/>
      <w:szCs w:val="16"/>
    </w:rPr>
  </w:style>
  <w:style w:type="paragraph" w:styleId="ab">
    <w:name w:val="Body Text Indent"/>
    <w:basedOn w:val="a"/>
    <w:link w:val="ac"/>
    <w:rsid w:val="00E8138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E81389"/>
    <w:rPr>
      <w:rFonts w:eastAsia="Times New Roman"/>
      <w:sz w:val="28"/>
      <w:szCs w:val="28"/>
    </w:rPr>
  </w:style>
  <w:style w:type="paragraph" w:styleId="22">
    <w:name w:val="Body Text Indent 2"/>
    <w:basedOn w:val="a"/>
    <w:link w:val="23"/>
    <w:rsid w:val="00E8138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E81389"/>
    <w:rPr>
      <w:rFonts w:eastAsia="Times New Roman"/>
      <w:sz w:val="28"/>
      <w:szCs w:val="28"/>
    </w:rPr>
  </w:style>
  <w:style w:type="paragraph" w:styleId="30">
    <w:name w:val="Body Text Indent 3"/>
    <w:basedOn w:val="a"/>
    <w:link w:val="31"/>
    <w:rsid w:val="00E8138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81389"/>
    <w:rPr>
      <w:rFonts w:eastAsia="Times New Roman"/>
      <w:sz w:val="16"/>
      <w:szCs w:val="16"/>
    </w:rPr>
  </w:style>
  <w:style w:type="character" w:styleId="ad">
    <w:name w:val="Hyperlink"/>
    <w:basedOn w:val="a0"/>
    <w:rsid w:val="00E8138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B214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4">
    <w:name w:val="Body Text 2"/>
    <w:basedOn w:val="a"/>
    <w:link w:val="25"/>
    <w:rsid w:val="00B21434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B21434"/>
    <w:rPr>
      <w:rFonts w:eastAsia="Times New Roman"/>
      <w:sz w:val="28"/>
      <w:szCs w:val="28"/>
    </w:rPr>
  </w:style>
  <w:style w:type="paragraph" w:styleId="ae">
    <w:name w:val="Title"/>
    <w:basedOn w:val="a"/>
    <w:link w:val="af"/>
    <w:qFormat/>
    <w:rsid w:val="00B21434"/>
    <w:pPr>
      <w:spacing w:after="200" w:line="276" w:lineRule="auto"/>
    </w:pPr>
    <w:rPr>
      <w:rFonts w:ascii="Arial" w:eastAsia="Calibri" w:hAnsi="Arial" w:cs="Arial"/>
      <w:b/>
      <w:bCs/>
      <w:sz w:val="24"/>
      <w:szCs w:val="24"/>
      <w:lang w:eastAsia="en-US"/>
    </w:rPr>
  </w:style>
  <w:style w:type="character" w:customStyle="1" w:styleId="af">
    <w:name w:val="Название Знак"/>
    <w:basedOn w:val="a0"/>
    <w:link w:val="ae"/>
    <w:rsid w:val="00B21434"/>
    <w:rPr>
      <w:rFonts w:ascii="Arial" w:eastAsia="Calibri" w:hAnsi="Arial" w:cs="Arial"/>
      <w:b/>
      <w:bCs/>
      <w:sz w:val="24"/>
      <w:szCs w:val="24"/>
      <w:lang w:eastAsia="en-US"/>
    </w:rPr>
  </w:style>
  <w:style w:type="paragraph" w:customStyle="1" w:styleId="af0">
    <w:name w:val="Документ ИКСО"/>
    <w:basedOn w:val="a"/>
    <w:rsid w:val="00E57454"/>
    <w:pPr>
      <w:spacing w:before="120" w:line="360" w:lineRule="auto"/>
      <w:ind w:firstLine="709"/>
      <w:jc w:val="both"/>
    </w:pPr>
    <w:rPr>
      <w:rFonts w:ascii="Times New Roman CYR" w:hAnsi="Times New Roman CYR"/>
    </w:rPr>
  </w:style>
  <w:style w:type="table" w:styleId="af1">
    <w:name w:val="Table Grid"/>
    <w:basedOn w:val="a1"/>
    <w:rsid w:val="004948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uiPriority w:val="99"/>
    <w:rsid w:val="0069258A"/>
    <w:rPr>
      <w:rFonts w:eastAsia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D935AB"/>
    <w:rPr>
      <w:rFonts w:eastAsia="Times New Roman"/>
      <w:sz w:val="28"/>
      <w:szCs w:val="28"/>
    </w:rPr>
  </w:style>
  <w:style w:type="character" w:styleId="af2">
    <w:name w:val="page number"/>
    <w:basedOn w:val="a0"/>
    <w:rsid w:val="00E42D59"/>
  </w:style>
  <w:style w:type="paragraph" w:customStyle="1" w:styleId="11">
    <w:name w:val="заголовок 1"/>
    <w:basedOn w:val="a"/>
    <w:next w:val="a"/>
    <w:rsid w:val="00E42D59"/>
    <w:pPr>
      <w:keepNext/>
      <w:autoSpaceDE w:val="0"/>
      <w:autoSpaceDN w:val="0"/>
      <w:outlineLvl w:val="0"/>
    </w:pPr>
    <w:rPr>
      <w:szCs w:val="20"/>
    </w:rPr>
  </w:style>
  <w:style w:type="paragraph" w:styleId="af3">
    <w:name w:val="Block Text"/>
    <w:basedOn w:val="a"/>
    <w:rsid w:val="00E42D59"/>
    <w:pPr>
      <w:ind w:left="-108" w:right="-109" w:firstLine="108"/>
    </w:pPr>
    <w:rPr>
      <w:color w:val="008000"/>
      <w:sz w:val="24"/>
      <w:szCs w:val="20"/>
    </w:rPr>
  </w:style>
  <w:style w:type="paragraph" w:customStyle="1" w:styleId="ConsPlusNormal">
    <w:name w:val="ConsPlusNormal"/>
    <w:rsid w:val="00E42D59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</w:rPr>
  </w:style>
  <w:style w:type="paragraph" w:customStyle="1" w:styleId="-1">
    <w:name w:val="Т-1"/>
    <w:aliases w:val="5"/>
    <w:basedOn w:val="a"/>
    <w:rsid w:val="00E42D59"/>
    <w:pPr>
      <w:spacing w:line="360" w:lineRule="auto"/>
      <w:ind w:firstLine="720"/>
      <w:jc w:val="both"/>
    </w:pPr>
    <w:rPr>
      <w:szCs w:val="20"/>
    </w:rPr>
  </w:style>
  <w:style w:type="paragraph" w:styleId="af4">
    <w:name w:val="footnote text"/>
    <w:basedOn w:val="a"/>
    <w:link w:val="af5"/>
    <w:rsid w:val="003806E8"/>
    <w:pPr>
      <w:jc w:val="left"/>
    </w:pPr>
    <w:rPr>
      <w:rFonts w:ascii="Times New Roman CYR" w:hAnsi="Times New Roman CYR"/>
      <w:sz w:val="20"/>
      <w:szCs w:val="20"/>
    </w:rPr>
  </w:style>
  <w:style w:type="character" w:customStyle="1" w:styleId="af5">
    <w:name w:val="Текст сноски Знак"/>
    <w:basedOn w:val="a0"/>
    <w:link w:val="af4"/>
    <w:rsid w:val="003806E8"/>
    <w:rPr>
      <w:rFonts w:ascii="Times New Roman CYR" w:eastAsia="Times New Roman" w:hAnsi="Times New Roman CYR"/>
    </w:rPr>
  </w:style>
  <w:style w:type="character" w:styleId="af6">
    <w:name w:val="footnote reference"/>
    <w:basedOn w:val="a0"/>
    <w:rsid w:val="003806E8"/>
    <w:rPr>
      <w:vertAlign w:val="superscript"/>
    </w:rPr>
  </w:style>
  <w:style w:type="character" w:customStyle="1" w:styleId="40">
    <w:name w:val="Заголовок 4 Знак"/>
    <w:basedOn w:val="a0"/>
    <w:link w:val="4"/>
    <w:semiHidden/>
    <w:rsid w:val="008125C9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50">
    <w:name w:val="Заголовок 5 Знак"/>
    <w:basedOn w:val="a0"/>
    <w:link w:val="5"/>
    <w:rsid w:val="00BB41C8"/>
    <w:rPr>
      <w:rFonts w:eastAsia="Times New Roman"/>
      <w:sz w:val="28"/>
      <w:szCs w:val="28"/>
    </w:rPr>
  </w:style>
  <w:style w:type="character" w:customStyle="1" w:styleId="60">
    <w:name w:val="Заголовок 6 Знак"/>
    <w:basedOn w:val="a0"/>
    <w:link w:val="6"/>
    <w:rsid w:val="00BB41C8"/>
    <w:rPr>
      <w:rFonts w:eastAsia="Times New Roman"/>
      <w:sz w:val="28"/>
      <w:szCs w:val="28"/>
    </w:rPr>
  </w:style>
  <w:style w:type="paragraph" w:customStyle="1" w:styleId="26">
    <w:name w:val="заголовок 2"/>
    <w:basedOn w:val="a"/>
    <w:next w:val="a"/>
    <w:rsid w:val="00BB41C8"/>
    <w:pPr>
      <w:keepNext/>
      <w:autoSpaceDE w:val="0"/>
      <w:autoSpaceDN w:val="0"/>
      <w:ind w:left="1440" w:firstLine="720"/>
      <w:jc w:val="right"/>
      <w:outlineLvl w:val="1"/>
    </w:pPr>
  </w:style>
  <w:style w:type="paragraph" w:customStyle="1" w:styleId="32">
    <w:name w:val="заголовок 3"/>
    <w:basedOn w:val="a"/>
    <w:next w:val="a"/>
    <w:rsid w:val="00BB41C8"/>
    <w:pPr>
      <w:keepNext/>
      <w:autoSpaceDE w:val="0"/>
      <w:autoSpaceDN w:val="0"/>
      <w:outlineLvl w:val="2"/>
    </w:pPr>
    <w:rPr>
      <w:sz w:val="24"/>
      <w:szCs w:val="24"/>
    </w:rPr>
  </w:style>
  <w:style w:type="paragraph" w:customStyle="1" w:styleId="41">
    <w:name w:val="заголовок 4"/>
    <w:basedOn w:val="a"/>
    <w:next w:val="a"/>
    <w:rsid w:val="00BB41C8"/>
    <w:pPr>
      <w:keepNext/>
      <w:autoSpaceDE w:val="0"/>
      <w:autoSpaceDN w:val="0"/>
      <w:jc w:val="right"/>
      <w:outlineLvl w:val="3"/>
    </w:pPr>
  </w:style>
  <w:style w:type="paragraph" w:customStyle="1" w:styleId="51">
    <w:name w:val="заголовок 5"/>
    <w:basedOn w:val="a"/>
    <w:next w:val="a"/>
    <w:rsid w:val="00BB41C8"/>
    <w:pPr>
      <w:keepNext/>
      <w:autoSpaceDE w:val="0"/>
      <w:autoSpaceDN w:val="0"/>
      <w:ind w:left="6372" w:right="-1"/>
      <w:jc w:val="left"/>
      <w:outlineLvl w:val="4"/>
    </w:pPr>
  </w:style>
  <w:style w:type="paragraph" w:customStyle="1" w:styleId="61">
    <w:name w:val="заголовок 6"/>
    <w:basedOn w:val="a"/>
    <w:next w:val="a"/>
    <w:rsid w:val="00BB41C8"/>
    <w:pPr>
      <w:keepNext/>
      <w:autoSpaceDE w:val="0"/>
      <w:autoSpaceDN w:val="0"/>
      <w:ind w:right="-1"/>
      <w:jc w:val="right"/>
      <w:outlineLvl w:val="5"/>
    </w:pPr>
  </w:style>
  <w:style w:type="paragraph" w:customStyle="1" w:styleId="7">
    <w:name w:val="заголовок 7"/>
    <w:basedOn w:val="a"/>
    <w:next w:val="a"/>
    <w:rsid w:val="00BB41C8"/>
    <w:pPr>
      <w:keepNext/>
      <w:autoSpaceDE w:val="0"/>
      <w:autoSpaceDN w:val="0"/>
      <w:ind w:left="851" w:right="-1"/>
      <w:jc w:val="right"/>
      <w:outlineLvl w:val="6"/>
    </w:pPr>
  </w:style>
  <w:style w:type="paragraph" w:customStyle="1" w:styleId="8">
    <w:name w:val="заголовок 8"/>
    <w:basedOn w:val="a"/>
    <w:next w:val="a"/>
    <w:rsid w:val="00BB41C8"/>
    <w:pPr>
      <w:keepNext/>
      <w:autoSpaceDE w:val="0"/>
      <w:autoSpaceDN w:val="0"/>
      <w:ind w:left="851" w:right="-1418"/>
      <w:outlineLvl w:val="7"/>
    </w:pPr>
    <w:rPr>
      <w:b/>
      <w:bCs/>
      <w:sz w:val="24"/>
      <w:szCs w:val="24"/>
    </w:rPr>
  </w:style>
  <w:style w:type="paragraph" w:customStyle="1" w:styleId="9">
    <w:name w:val="заголовок 9"/>
    <w:basedOn w:val="a"/>
    <w:next w:val="a"/>
    <w:rsid w:val="00BB41C8"/>
    <w:pPr>
      <w:keepNext/>
      <w:autoSpaceDE w:val="0"/>
      <w:autoSpaceDN w:val="0"/>
      <w:ind w:left="5664" w:right="-1"/>
      <w:jc w:val="right"/>
      <w:outlineLvl w:val="8"/>
    </w:pPr>
  </w:style>
  <w:style w:type="character" w:customStyle="1" w:styleId="af7">
    <w:name w:val="Основной шрифт"/>
    <w:rsid w:val="00BB41C8"/>
  </w:style>
  <w:style w:type="character" w:customStyle="1" w:styleId="af8">
    <w:name w:val="номер страницы"/>
    <w:basedOn w:val="af7"/>
    <w:rsid w:val="00BB41C8"/>
  </w:style>
  <w:style w:type="paragraph" w:customStyle="1" w:styleId="af9">
    <w:name w:val="Знак"/>
    <w:basedOn w:val="a"/>
    <w:rsid w:val="00BB41C8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626E58"/>
    <w:rPr>
      <w:rFonts w:eastAsia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6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5;&#1080;&#1081;%20&#1089;&#1090;&#1086;&#1083;\&#1058;&#1048;&#1050;\2016\&#1056;&#1077;&#1096;&#1077;&#1085;&#1080;&#1103;%20&#1058;&#1048;&#1050;\&#1088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49BFE6-6981-4582-9822-41E028DC2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4884</TotalTime>
  <Pages>8</Pages>
  <Words>2027</Words>
  <Characters>11556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НИЖНЕРЕЧЕНСКАЯ РАЙОННАЯ</vt:lpstr>
    </vt:vector>
  </TitlesOfParts>
  <Company/>
  <LinksUpToDate>false</LinksUpToDate>
  <CharactersWithSpaces>13556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НИЖНЕРЕЧЕНСКАЯ РАЙОННАЯ</dc:title>
  <dc:subject/>
  <dc:creator>TIK</dc:creator>
  <cp:keywords/>
  <dc:description/>
  <cp:lastModifiedBy>asus</cp:lastModifiedBy>
  <cp:revision>47</cp:revision>
  <cp:lastPrinted>2016-06-21T12:48:00Z</cp:lastPrinted>
  <dcterms:created xsi:type="dcterms:W3CDTF">2016-01-15T03:51:00Z</dcterms:created>
  <dcterms:modified xsi:type="dcterms:W3CDTF">2016-07-01T10:56:00Z</dcterms:modified>
</cp:coreProperties>
</file>